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....06.2019r.</w:t>
      </w:r>
    </w:p>
    <w:p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:rsidR="00591F7E" w:rsidRDefault="00591F7E" w:rsidP="00F91C07">
      <w:pPr>
        <w:ind w:left="360"/>
        <w:rPr>
          <w:rFonts w:ascii="Tahoma" w:hAnsi="Tahoma" w:cs="Tahoma"/>
          <w:b/>
          <w:bCs/>
        </w:rPr>
      </w:pPr>
    </w:p>
    <w:p w:rsidR="00F91C07" w:rsidRDefault="00F91C07" w:rsidP="00F91C0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czerwca 2019r. w Brzesku, pomiędzy: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2F6898">
        <w:rPr>
          <w:rFonts w:ascii="Tahoma" w:hAnsi="Tahoma" w:cs="Tahoma"/>
          <w:b/>
        </w:rPr>
        <w:t>Kręta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2F6898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 xml:space="preserve"> w Brzesku, 32-800 Brzesko,  o powierzchni użytkowej: </w:t>
      </w:r>
      <w:r w:rsidR="009C4F5F">
        <w:rPr>
          <w:rFonts w:ascii="Tahoma" w:hAnsi="Tahoma" w:cs="Tahoma"/>
          <w:b/>
          <w:bCs/>
        </w:rPr>
        <w:t>24,50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F91C07" w:rsidRDefault="00F91C07" w:rsidP="00F91C07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F91C07" w:rsidRDefault="00F91C07" w:rsidP="00F91C07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oznaczony od dnia ….czerwca 2019r. </w:t>
      </w:r>
      <w:r>
        <w:rPr>
          <w:rFonts w:ascii="Tahoma" w:hAnsi="Tahoma" w:cs="Tahoma"/>
          <w:b/>
          <w:bCs/>
        </w:rPr>
        <w:br/>
        <w:t xml:space="preserve">do dnia …….czerwca 2022r.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   czerwca 2019r.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F91C07" w:rsidRDefault="00F91C07" w:rsidP="00F91C0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F91C07" w:rsidRDefault="00F91C07" w:rsidP="00F91C0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F91C07" w:rsidRDefault="00F91C07" w:rsidP="00F91C0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należnego za miesiąc wrzesień 2019r. jest płatna w terminie do dnia 20 września 2019r.</w:t>
      </w:r>
    </w:p>
    <w:p w:rsidR="00F91C07" w:rsidRDefault="00F91C07" w:rsidP="00F91C07">
      <w:pPr>
        <w:pStyle w:val="Tekstpodstawowy2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</w:t>
      </w:r>
      <w:r w:rsidR="00591F7E">
        <w:rPr>
          <w:rFonts w:ascii="Tahoma" w:hAnsi="Tahoma" w:cs="Tahoma"/>
        </w:rPr>
        <w:t xml:space="preserve">wody </w:t>
      </w:r>
      <w:r w:rsidR="00591F7E">
        <w:rPr>
          <w:rFonts w:ascii="Tahoma" w:hAnsi="Tahoma" w:cs="Tahoma"/>
        </w:rPr>
        <w:br/>
        <w:t xml:space="preserve">i odbioru ścieków </w:t>
      </w:r>
      <w:r>
        <w:rPr>
          <w:rFonts w:ascii="Tahoma" w:hAnsi="Tahoma" w:cs="Tahoma"/>
        </w:rPr>
        <w:t>oraz energii elektrycznej.</w:t>
      </w:r>
    </w:p>
    <w:p w:rsidR="00F91C07" w:rsidRDefault="00F91C07" w:rsidP="00F91C07">
      <w:pPr>
        <w:pStyle w:val="Tekstpodstawowy"/>
        <w:rPr>
          <w:sz w:val="22"/>
        </w:rPr>
      </w:pPr>
      <w:r>
        <w:lastRenderedPageBreak/>
        <w:tab/>
      </w:r>
      <w:r w:rsidR="005C5C4F">
        <w:t>2</w:t>
      </w:r>
      <w:bookmarkStart w:id="0" w:name="_GoBack"/>
      <w:bookmarkEnd w:id="0"/>
      <w:r>
        <w:t>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F91C07" w:rsidRDefault="00F91C07" w:rsidP="00F91C07">
      <w:pPr>
        <w:pStyle w:val="Tekstpodstawowy3"/>
        <w:rPr>
          <w:rFonts w:ascii="Tahoma" w:hAnsi="Tahoma" w:cs="Tahoma"/>
          <w:color w:val="auto"/>
        </w:rPr>
      </w:pPr>
    </w:p>
    <w:p w:rsidR="00F91C07" w:rsidRDefault="00F91C07" w:rsidP="00F91C0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F91C07" w:rsidRDefault="00F91C07" w:rsidP="00F91C07">
      <w:pPr>
        <w:pStyle w:val="Tekstpodstawowy3"/>
        <w:jc w:val="center"/>
        <w:rPr>
          <w:rFonts w:ascii="Tahoma" w:hAnsi="Tahoma" w:cs="Tahoma"/>
          <w:color w:val="auto"/>
        </w:rPr>
      </w:pPr>
    </w:p>
    <w:p w:rsidR="00F91C07" w:rsidRDefault="00F91C07" w:rsidP="00F91C0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F91C07" w:rsidRDefault="00F91C07" w:rsidP="00F91C0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F91C07" w:rsidRDefault="00F91C07" w:rsidP="00F91C0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F91C07" w:rsidRDefault="00F91C07" w:rsidP="00F91C07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F91C07" w:rsidRDefault="00F91C07" w:rsidP="00F91C07"/>
    <w:p w:rsidR="00F91C07" w:rsidRDefault="00F91C07" w:rsidP="00F91C07"/>
    <w:p w:rsidR="00F91C07" w:rsidRDefault="00F91C07" w:rsidP="00F91C07"/>
    <w:p w:rsidR="00F91C07" w:rsidRDefault="00F91C07" w:rsidP="00F91C07"/>
    <w:p w:rsidR="00340553" w:rsidRDefault="00340553"/>
    <w:sectPr w:rsidR="0034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53"/>
    <w:rsid w:val="002310D7"/>
    <w:rsid w:val="002F6898"/>
    <w:rsid w:val="00340553"/>
    <w:rsid w:val="00591F7E"/>
    <w:rsid w:val="005C5C4F"/>
    <w:rsid w:val="009C4F5F"/>
    <w:rsid w:val="00A11918"/>
    <w:rsid w:val="00F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8028"/>
  <w15:chartTrackingRefBased/>
  <w15:docId w15:val="{3AFA4B9A-5D3B-4CEA-8A70-D7C1CCE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1C0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1C0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91C0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1C0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91C0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1C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91C0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1C0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16</cp:revision>
  <dcterms:created xsi:type="dcterms:W3CDTF">2019-05-24T10:36:00Z</dcterms:created>
  <dcterms:modified xsi:type="dcterms:W3CDTF">2019-05-24T10:51:00Z</dcterms:modified>
</cp:coreProperties>
</file>