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A3A2907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F85A88">
        <w:rPr>
          <w:rFonts w:eastAsia="Arial Unicode MS" w:cstheme="minorHAnsi"/>
          <w:sz w:val="28"/>
          <w:szCs w:val="28"/>
          <w:lang w:eastAsia="pl-PL"/>
        </w:rPr>
        <w:t>czerw</w:t>
      </w:r>
      <w:r w:rsidR="00B33EA5">
        <w:rPr>
          <w:rFonts w:eastAsia="Arial Unicode MS" w:cstheme="minorHAnsi"/>
          <w:sz w:val="28"/>
          <w:szCs w:val="28"/>
          <w:lang w:eastAsia="pl-PL"/>
        </w:rPr>
        <w:t>ca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FA6FD3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F81834">
        <w:rPr>
          <w:rFonts w:eastAsia="Times New Roman" w:cstheme="minorHAnsi"/>
          <w:sz w:val="28"/>
          <w:szCs w:val="28"/>
          <w:lang w:eastAsia="pl-PL"/>
        </w:rPr>
        <w:t>przetarg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DF0555"/>
    <w:rsid w:val="00E70237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28</cp:revision>
  <cp:lastPrinted>2023-09-13T06:21:00Z</cp:lastPrinted>
  <dcterms:created xsi:type="dcterms:W3CDTF">2023-01-27T13:54:00Z</dcterms:created>
  <dcterms:modified xsi:type="dcterms:W3CDTF">2024-06-05T11:04:00Z</dcterms:modified>
</cp:coreProperties>
</file>