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83E1" w14:textId="5C31C7D5" w:rsidR="008E7A77" w:rsidRDefault="008E7A77" w:rsidP="008E7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Nasz znak: GM.7151.</w:t>
      </w:r>
      <w:r w:rsidR="009846E0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>.202</w:t>
      </w:r>
      <w:r w:rsidR="009846E0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.ES                                                           Brzesko, dnia </w:t>
      </w:r>
      <w:r w:rsidR="009846E0">
        <w:rPr>
          <w:rFonts w:asciiTheme="minorHAnsi" w:hAnsiTheme="minorHAnsi" w:cstheme="minorHAnsi"/>
        </w:rPr>
        <w:t>….</w:t>
      </w:r>
      <w:r>
        <w:rPr>
          <w:rFonts w:asciiTheme="minorHAnsi" w:hAnsiTheme="minorHAnsi" w:cstheme="minorHAnsi"/>
        </w:rPr>
        <w:t>.0</w:t>
      </w:r>
      <w:r w:rsidR="00335D3C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.202</w:t>
      </w:r>
      <w:r w:rsidR="009846E0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r.</w:t>
      </w:r>
    </w:p>
    <w:p w14:paraId="1F89128D" w14:textId="77777777" w:rsidR="008E7A77" w:rsidRDefault="008E7A77" w:rsidP="008E7A77">
      <w:pPr>
        <w:ind w:left="360"/>
        <w:rPr>
          <w:rFonts w:asciiTheme="minorHAnsi" w:hAnsiTheme="minorHAnsi" w:cstheme="minorHAnsi"/>
          <w:b/>
          <w:bCs/>
        </w:rPr>
      </w:pPr>
    </w:p>
    <w:p w14:paraId="68996D75" w14:textId="77777777" w:rsidR="008E7A77" w:rsidRPr="00A36AA8" w:rsidRDefault="008E7A77" w:rsidP="008E7A77">
      <w:pPr>
        <w:pStyle w:val="Nagwek1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 w:rsidRPr="00A36AA8">
        <w:rPr>
          <w:rFonts w:asciiTheme="minorHAnsi" w:hAnsiTheme="minorHAnsi" w:cstheme="minorHAnsi"/>
          <w:color w:val="auto"/>
          <w:sz w:val="32"/>
          <w:szCs w:val="32"/>
        </w:rPr>
        <w:t>U M O W A       N A J M U</w:t>
      </w:r>
    </w:p>
    <w:p w14:paraId="61091138" w14:textId="77777777" w:rsidR="008E7A77" w:rsidRPr="00A36AA8" w:rsidRDefault="008E7A77" w:rsidP="008E7A77">
      <w:pPr>
        <w:rPr>
          <w:rFonts w:asciiTheme="minorHAnsi" w:hAnsiTheme="minorHAnsi" w:cstheme="minorHAnsi"/>
          <w:sz w:val="32"/>
          <w:szCs w:val="32"/>
        </w:rPr>
      </w:pPr>
    </w:p>
    <w:p w14:paraId="33E68AE1" w14:textId="45705D9E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W dniu </w:t>
      </w:r>
      <w:r w:rsidR="009846E0">
        <w:rPr>
          <w:rFonts w:asciiTheme="minorHAnsi" w:hAnsiTheme="minorHAnsi" w:cstheme="minorHAnsi"/>
        </w:rPr>
        <w:t>………</w:t>
      </w:r>
      <w:r w:rsidR="00A577DC">
        <w:rPr>
          <w:rFonts w:asciiTheme="minorHAnsi" w:hAnsiTheme="minorHAnsi" w:cstheme="minorHAnsi"/>
        </w:rPr>
        <w:t>….</w:t>
      </w:r>
      <w:r w:rsidR="00335D3C">
        <w:rPr>
          <w:rFonts w:asciiTheme="minorHAnsi" w:hAnsiTheme="minorHAnsi" w:cstheme="minorHAnsi"/>
        </w:rPr>
        <w:t>sierpni</w:t>
      </w:r>
      <w:r>
        <w:rPr>
          <w:rFonts w:asciiTheme="minorHAnsi" w:hAnsiTheme="minorHAnsi" w:cstheme="minorHAnsi"/>
        </w:rPr>
        <w:t>a 202</w:t>
      </w:r>
      <w:r w:rsidR="009846E0">
        <w:rPr>
          <w:rFonts w:asciiTheme="minorHAnsi" w:hAnsiTheme="minorHAnsi" w:cstheme="minorHAnsi"/>
        </w:rPr>
        <w:t xml:space="preserve">5 </w:t>
      </w:r>
      <w:r>
        <w:rPr>
          <w:rFonts w:asciiTheme="minorHAnsi" w:hAnsiTheme="minorHAnsi" w:cstheme="minorHAnsi"/>
        </w:rPr>
        <w:t xml:space="preserve">r. w Brzesku, pomiędzy </w:t>
      </w:r>
      <w:r>
        <w:rPr>
          <w:rFonts w:asciiTheme="minorHAnsi" w:hAnsiTheme="minorHAnsi" w:cstheme="minorHAnsi"/>
          <w:b/>
          <w:bCs/>
        </w:rPr>
        <w:t xml:space="preserve">Gminą Brzesko </w:t>
      </w:r>
      <w:r>
        <w:rPr>
          <w:rFonts w:asciiTheme="minorHAnsi" w:hAnsiTheme="minorHAnsi" w:cstheme="minorHAnsi"/>
        </w:rPr>
        <w:t>z siedzibą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</w:rPr>
        <w:t xml:space="preserve">w Brzesku, ul. Głowackiego 51, 32-800 Brzesko </w:t>
      </w:r>
    </w:p>
    <w:p w14:paraId="2E6AA50B" w14:textId="77777777" w:rsidR="008E7A77" w:rsidRDefault="008E7A77" w:rsidP="008E7A77">
      <w:pPr>
        <w:spacing w:after="160" w:line="25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lang w:eastAsia="en-US"/>
        </w:rPr>
        <w:t xml:space="preserve">NIP: 869-10-02-648, REGON: 851661139,      </w:t>
      </w:r>
      <w:r>
        <w:rPr>
          <w:rFonts w:asciiTheme="minorHAnsi" w:hAnsiTheme="minorHAnsi" w:cstheme="minorHAnsi"/>
        </w:rPr>
        <w:t>reprezentowaną przez:</w:t>
      </w:r>
    </w:p>
    <w:p w14:paraId="4C4A5F87" w14:textId="77777777" w:rsidR="008E7A77" w:rsidRDefault="008E7A77" w:rsidP="008E7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Zastępcę Burmistrza Brzeska      - Grzegorza Bracha</w:t>
      </w:r>
    </w:p>
    <w:p w14:paraId="5C3F9149" w14:textId="77777777" w:rsidR="008E7A77" w:rsidRDefault="008E7A77" w:rsidP="008E7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„Wynajmującym”</w:t>
      </w:r>
    </w:p>
    <w:p w14:paraId="0DB59628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771E312B" w14:textId="3CC4672F" w:rsidR="008E7A77" w:rsidRPr="009846E0" w:rsidRDefault="008E7A77" w:rsidP="008E7A7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  <w:b/>
          <w:bCs/>
        </w:rPr>
        <w:t xml:space="preserve"> </w:t>
      </w:r>
      <w:r w:rsidR="009846E0">
        <w:rPr>
          <w:rFonts w:asciiTheme="minorHAnsi" w:hAnsiTheme="minorHAnsi" w:cstheme="minorHAnsi"/>
          <w:b/>
          <w:bCs/>
        </w:rPr>
        <w:t>…………………………..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br/>
      </w:r>
      <w:r w:rsidR="009846E0">
        <w:rPr>
          <w:rFonts w:asciiTheme="minorHAnsi" w:hAnsiTheme="minorHAnsi" w:cstheme="minorHAnsi"/>
        </w:rPr>
        <w:t>działającą</w:t>
      </w:r>
      <w:r w:rsidR="00997E55">
        <w:rPr>
          <w:rFonts w:asciiTheme="minorHAnsi" w:hAnsiTheme="minorHAnsi" w:cstheme="minorHAnsi"/>
        </w:rPr>
        <w:t>/działającym</w:t>
      </w:r>
      <w:r w:rsidR="009846E0">
        <w:rPr>
          <w:rFonts w:asciiTheme="minorHAnsi" w:hAnsiTheme="minorHAnsi" w:cstheme="minorHAnsi"/>
        </w:rPr>
        <w:t xml:space="preserve"> pod firmą/  </w:t>
      </w:r>
      <w:r>
        <w:rPr>
          <w:rFonts w:asciiTheme="minorHAnsi" w:hAnsiTheme="minorHAnsi" w:cstheme="minorHAnsi"/>
        </w:rPr>
        <w:t>reprezentowaną przez:</w:t>
      </w:r>
    </w:p>
    <w:p w14:paraId="5C5133BC" w14:textId="145F133F" w:rsidR="008E7A77" w:rsidRDefault="008E7A77" w:rsidP="008E7A77">
      <w:pPr>
        <w:rPr>
          <w:rFonts w:asciiTheme="minorHAnsi" w:hAnsiTheme="minorHAnsi" w:cstheme="minorHAnsi"/>
        </w:rPr>
      </w:pPr>
    </w:p>
    <w:p w14:paraId="323A898A" w14:textId="0E02661B" w:rsidR="008E7A77" w:rsidRDefault="008E7A77" w:rsidP="008E7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</w:t>
      </w:r>
      <w:r w:rsidR="00997E55">
        <w:rPr>
          <w:rFonts w:asciiTheme="minorHAnsi" w:hAnsiTheme="minorHAnsi" w:cstheme="minorHAnsi"/>
        </w:rPr>
        <w:t>/zwanym</w:t>
      </w:r>
      <w:r>
        <w:rPr>
          <w:rFonts w:asciiTheme="minorHAnsi" w:hAnsiTheme="minorHAnsi" w:cstheme="minorHAnsi"/>
        </w:rPr>
        <w:t xml:space="preserve"> dalej „Najemcą” została zawarta umowa o następującej treści:</w:t>
      </w:r>
    </w:p>
    <w:p w14:paraId="0ABB4F99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4EE9599A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691F4B8C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</w:t>
      </w:r>
    </w:p>
    <w:p w14:paraId="70A23B8F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</w:p>
    <w:p w14:paraId="1AD3C6E7" w14:textId="77777777" w:rsidR="008E7A77" w:rsidRDefault="008E7A77" w:rsidP="00C20EC0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C20EC0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>Wy</w:t>
      </w:r>
      <w:r>
        <w:rPr>
          <w:rFonts w:cstheme="minorHAnsi"/>
        </w:rPr>
        <w:t>najmu</w:t>
      </w:r>
      <w:r>
        <w:rPr>
          <w:rFonts w:asciiTheme="minorHAnsi" w:hAnsiTheme="minorHAnsi" w:cstheme="minorHAnsi"/>
        </w:rPr>
        <w:t xml:space="preserve">jący oświadcza, że Gmina Brzesko jest właścicielem w wysokości 60/100 części udziałów w prawie własności nieruchomości oznaczonej numerem ewidencyjnym działki: </w:t>
      </w:r>
      <w:r>
        <w:rPr>
          <w:rFonts w:cstheme="minorHAnsi"/>
          <w:b/>
          <w:bCs/>
        </w:rPr>
        <w:t>1733</w:t>
      </w:r>
      <w:r>
        <w:rPr>
          <w:rFonts w:asciiTheme="minorHAnsi" w:hAnsiTheme="minorHAnsi" w:cstheme="minorHAnsi"/>
          <w:b/>
          <w:bCs/>
        </w:rPr>
        <w:t>/</w:t>
      </w:r>
      <w:r>
        <w:rPr>
          <w:rFonts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</w:rPr>
        <w:t xml:space="preserve">o powierzchni: 0,0372 ha,  położonej w </w:t>
      </w:r>
      <w:r>
        <w:rPr>
          <w:rFonts w:cstheme="minorHAnsi"/>
          <w:b/>
          <w:bCs/>
        </w:rPr>
        <w:t>Brzesku</w:t>
      </w:r>
      <w:r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</w:rPr>
        <w:t>objętej KW TR1B/000</w:t>
      </w:r>
      <w:r>
        <w:rPr>
          <w:rFonts w:cstheme="minorHAnsi"/>
        </w:rPr>
        <w:t>69115</w:t>
      </w:r>
      <w:r>
        <w:rPr>
          <w:rFonts w:asciiTheme="minorHAnsi" w:hAnsiTheme="minorHAnsi" w:cstheme="minorHAnsi"/>
        </w:rPr>
        <w:t>/</w:t>
      </w:r>
      <w:r>
        <w:rPr>
          <w:rFonts w:cstheme="minorHAnsi"/>
        </w:rPr>
        <w:t>9</w:t>
      </w:r>
      <w:r>
        <w:rPr>
          <w:rFonts w:asciiTheme="minorHAnsi" w:hAnsiTheme="minorHAnsi" w:cstheme="minorHAnsi"/>
        </w:rPr>
        <w:t>, prowadzoną w Sądzie Rejonowym w Brzesku.</w:t>
      </w:r>
    </w:p>
    <w:p w14:paraId="49823966" w14:textId="77777777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  <w:t xml:space="preserve">2.Przedmiotem najmu jest lokal użytkowy o powierzchni użytkowej: </w:t>
      </w:r>
      <w:r>
        <w:rPr>
          <w:rFonts w:asciiTheme="minorHAnsi" w:hAnsiTheme="minorHAnsi" w:cstheme="minorHAnsi"/>
          <w:b/>
          <w:bCs/>
        </w:rPr>
        <w:t>95,40 m</w:t>
      </w:r>
      <w:r>
        <w:rPr>
          <w:rFonts w:asciiTheme="minorHAnsi" w:hAnsiTheme="minorHAnsi" w:cstheme="minorHAnsi"/>
          <w:b/>
          <w:bCs/>
          <w:vertAlign w:val="superscript"/>
        </w:rPr>
        <w:t>2</w:t>
      </w:r>
      <w:r>
        <w:rPr>
          <w:rFonts w:asciiTheme="minorHAnsi" w:hAnsiTheme="minorHAnsi" w:cstheme="minorHAnsi"/>
        </w:rPr>
        <w:t xml:space="preserve"> zlokalizowany na pierwszym piętrze budynku posadowionego na nieruchomości określonej </w:t>
      </w:r>
      <w:r>
        <w:rPr>
          <w:rFonts w:asciiTheme="minorHAnsi" w:hAnsiTheme="minorHAnsi" w:cstheme="minorHAnsi"/>
        </w:rPr>
        <w:br/>
        <w:t xml:space="preserve">w ust.1, przy ul. </w:t>
      </w:r>
      <w:r>
        <w:rPr>
          <w:rFonts w:asciiTheme="minorHAnsi" w:hAnsiTheme="minorHAnsi" w:cstheme="minorHAnsi"/>
          <w:b/>
          <w:bCs/>
        </w:rPr>
        <w:t xml:space="preserve">Rynek </w:t>
      </w:r>
      <w:r>
        <w:rPr>
          <w:rFonts w:asciiTheme="minorHAnsi" w:hAnsiTheme="minorHAnsi" w:cstheme="minorHAnsi"/>
        </w:rPr>
        <w:t xml:space="preserve">nr </w:t>
      </w:r>
      <w:r>
        <w:rPr>
          <w:rFonts w:asciiTheme="minorHAnsi" w:hAnsiTheme="minorHAnsi" w:cstheme="minorHAnsi"/>
          <w:b/>
          <w:bCs/>
        </w:rPr>
        <w:t>16</w:t>
      </w:r>
      <w:r>
        <w:rPr>
          <w:rFonts w:asciiTheme="minorHAnsi" w:hAnsiTheme="minorHAnsi" w:cstheme="minorHAnsi"/>
        </w:rPr>
        <w:t xml:space="preserve"> w Brzesku</w:t>
      </w:r>
      <w:r>
        <w:rPr>
          <w:rFonts w:asciiTheme="minorHAnsi" w:hAnsiTheme="minorHAnsi" w:cstheme="minorHAnsi"/>
          <w:b/>
          <w:bCs/>
        </w:rPr>
        <w:t>.</w:t>
      </w:r>
    </w:p>
    <w:p w14:paraId="23E0E1B6" w14:textId="77777777" w:rsidR="008E7A77" w:rsidRDefault="008E7A77" w:rsidP="008E7A77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3.Zarządcą lokalu działającym z upoważnienia Gminy Brzesko jest Miejski Zakład Gospodarki Mieszkaniowej Spółka z ograniczoną odpowiedzialnością z siedzibą w Brzesku </w:t>
      </w:r>
      <w:r>
        <w:rPr>
          <w:rFonts w:asciiTheme="minorHAnsi" w:hAnsiTheme="minorHAnsi" w:cstheme="minorHAnsi"/>
        </w:rPr>
        <w:br/>
        <w:t>przy ul. Okocimskiej 5, 32-800  Brzesko.</w:t>
      </w:r>
    </w:p>
    <w:p w14:paraId="5D6DBB6E" w14:textId="77777777" w:rsidR="00335D3C" w:rsidRPr="00335D3C" w:rsidRDefault="00335D3C" w:rsidP="00335D3C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 w:rsidRPr="00335D3C">
        <w:rPr>
          <w:rFonts w:asciiTheme="minorHAnsi" w:hAnsiTheme="minorHAnsi" w:cstheme="minorHAnsi"/>
        </w:rPr>
        <w:tab/>
        <w:t>4.Wszelkie problemy techniczne, awarie występujące w wynajmowanym lokalu Najemca</w:t>
      </w:r>
    </w:p>
    <w:p w14:paraId="55BC57D5" w14:textId="5A46877E" w:rsidR="00335D3C" w:rsidRPr="00335D3C" w:rsidRDefault="00335D3C" w:rsidP="00335D3C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335D3C">
        <w:rPr>
          <w:rFonts w:asciiTheme="minorHAnsi" w:hAnsiTheme="minorHAnsi" w:cstheme="minorHAnsi"/>
        </w:rPr>
        <w:t>inien zgłaszać Zarządcy wymienionemu w ust.3 pod numerem telefonu: 14</w:t>
      </w:r>
      <w:r w:rsidR="00020EC4">
        <w:rPr>
          <w:rFonts w:asciiTheme="minorHAnsi" w:hAnsiTheme="minorHAnsi" w:cstheme="minorHAnsi"/>
        </w:rPr>
        <w:t>-</w:t>
      </w:r>
      <w:r w:rsidRPr="00335D3C">
        <w:rPr>
          <w:rFonts w:asciiTheme="minorHAnsi" w:hAnsiTheme="minorHAnsi" w:cstheme="minorHAnsi"/>
        </w:rPr>
        <w:t>66</w:t>
      </w:r>
      <w:r w:rsidR="00020EC4">
        <w:rPr>
          <w:rFonts w:asciiTheme="minorHAnsi" w:hAnsiTheme="minorHAnsi" w:cstheme="minorHAnsi"/>
        </w:rPr>
        <w:t>-</w:t>
      </w:r>
      <w:r w:rsidRPr="00335D3C">
        <w:rPr>
          <w:rFonts w:asciiTheme="minorHAnsi" w:hAnsiTheme="minorHAnsi" w:cstheme="minorHAnsi"/>
        </w:rPr>
        <w:t>33</w:t>
      </w:r>
      <w:r w:rsidR="00020EC4">
        <w:rPr>
          <w:rFonts w:asciiTheme="minorHAnsi" w:hAnsiTheme="minorHAnsi" w:cstheme="minorHAnsi"/>
        </w:rPr>
        <w:t>-</w:t>
      </w:r>
      <w:r w:rsidRPr="00335D3C">
        <w:rPr>
          <w:rFonts w:asciiTheme="minorHAnsi" w:hAnsiTheme="minorHAnsi" w:cstheme="minorHAnsi"/>
        </w:rPr>
        <w:t>200.</w:t>
      </w:r>
    </w:p>
    <w:p w14:paraId="743029AB" w14:textId="77777777" w:rsidR="00335D3C" w:rsidRDefault="00335D3C" w:rsidP="008E7A77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</w:p>
    <w:p w14:paraId="053FCCED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</w:t>
      </w:r>
    </w:p>
    <w:p w14:paraId="7BA55059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100865A3" w14:textId="539BF52F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1.Nakłady na dostosowanie lokalu do potrzeb najemcy (adaptacje, przebudowy) </w:t>
      </w:r>
      <w:r>
        <w:rPr>
          <w:rFonts w:asciiTheme="minorHAnsi" w:hAnsiTheme="minorHAnsi" w:cstheme="minorHAnsi"/>
        </w:rPr>
        <w:br/>
        <w:t xml:space="preserve">oraz podniesienie estetyki wnętrza lokalu (modernizacja i remonty) wykonane </w:t>
      </w:r>
      <w:r>
        <w:rPr>
          <w:rFonts w:asciiTheme="minorHAnsi" w:hAnsiTheme="minorHAnsi" w:cstheme="minorHAnsi"/>
        </w:rPr>
        <w:br/>
        <w:t xml:space="preserve">po uzgodnieniu z  Wynajmującym i Zarządcą obciążają w całości </w:t>
      </w:r>
      <w:r w:rsidR="00997E55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ajemcę bez prawa </w:t>
      </w:r>
      <w:r>
        <w:rPr>
          <w:rFonts w:asciiTheme="minorHAnsi" w:hAnsiTheme="minorHAnsi" w:cstheme="minorHAnsi"/>
        </w:rPr>
        <w:br/>
      </w:r>
      <w:r w:rsidR="00997E55">
        <w:rPr>
          <w:rFonts w:asciiTheme="minorHAnsi" w:hAnsiTheme="minorHAnsi" w:cstheme="minorHAnsi"/>
        </w:rPr>
        <w:t xml:space="preserve">żądania </w:t>
      </w:r>
      <w:r>
        <w:rPr>
          <w:rFonts w:asciiTheme="minorHAnsi" w:hAnsiTheme="minorHAnsi" w:cstheme="minorHAnsi"/>
        </w:rPr>
        <w:t>ich zwrotu</w:t>
      </w:r>
      <w:r w:rsidR="00997E55">
        <w:rPr>
          <w:rFonts w:asciiTheme="minorHAnsi" w:hAnsiTheme="minorHAnsi" w:cstheme="minorHAnsi"/>
        </w:rPr>
        <w:t xml:space="preserve"> od Wynajmującego.</w:t>
      </w:r>
    </w:p>
    <w:p w14:paraId="220D1CA0" w14:textId="06AAA1E0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997E55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.Umieszczenie lub zamontowanie na częściach wspólnych budynku (elewacji) szyldów, reklam</w:t>
      </w:r>
      <w:r w:rsidR="0027761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uzależnione jest od zgody Wspólnoty Mieszkaniowej</w:t>
      </w:r>
      <w:r w:rsidR="00C20EC0">
        <w:rPr>
          <w:rFonts w:asciiTheme="minorHAnsi" w:hAnsiTheme="minorHAnsi" w:cstheme="minorHAnsi"/>
        </w:rPr>
        <w:t xml:space="preserve">, która </w:t>
      </w:r>
      <w:r>
        <w:rPr>
          <w:rFonts w:asciiTheme="minorHAnsi" w:hAnsiTheme="minorHAnsi" w:cstheme="minorHAnsi"/>
        </w:rPr>
        <w:t xml:space="preserve">nalicza opłaty </w:t>
      </w:r>
      <w:r w:rsidR="00277612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z tym związane oraz od zgody Konserwatora Zabytków.</w:t>
      </w:r>
    </w:p>
    <w:p w14:paraId="6C0FEBBB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39D35B52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3</w:t>
      </w:r>
    </w:p>
    <w:p w14:paraId="7C633253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048E9CAE" w14:textId="2E833E85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  <w:t xml:space="preserve">1.Najem ustala się na </w:t>
      </w:r>
      <w:r>
        <w:rPr>
          <w:rFonts w:asciiTheme="minorHAnsi" w:hAnsiTheme="minorHAnsi" w:cstheme="minorHAnsi"/>
          <w:b/>
          <w:bCs/>
        </w:rPr>
        <w:t xml:space="preserve">czas </w:t>
      </w:r>
      <w:r w:rsidR="009846E0">
        <w:rPr>
          <w:rFonts w:asciiTheme="minorHAnsi" w:hAnsiTheme="minorHAnsi" w:cstheme="minorHAnsi"/>
          <w:b/>
          <w:bCs/>
        </w:rPr>
        <w:t>nie</w:t>
      </w:r>
      <w:r>
        <w:rPr>
          <w:rFonts w:asciiTheme="minorHAnsi" w:hAnsiTheme="minorHAnsi" w:cstheme="minorHAnsi"/>
          <w:b/>
          <w:bCs/>
        </w:rPr>
        <w:t xml:space="preserve">oznaczony </w:t>
      </w:r>
      <w:r>
        <w:rPr>
          <w:rFonts w:asciiTheme="minorHAnsi" w:hAnsiTheme="minorHAnsi" w:cstheme="minorHAnsi"/>
        </w:rPr>
        <w:t xml:space="preserve">w celu prowadzenia działalności  </w:t>
      </w:r>
      <w:r w:rsidR="00DF6F0F">
        <w:rPr>
          <w:rFonts w:asciiTheme="minorHAnsi" w:hAnsiTheme="minorHAnsi" w:cstheme="minorHAnsi"/>
          <w:b/>
          <w:bCs/>
        </w:rPr>
        <w:t>usługo</w:t>
      </w:r>
      <w:r>
        <w:rPr>
          <w:rFonts w:asciiTheme="minorHAnsi" w:hAnsiTheme="minorHAnsi" w:cstheme="minorHAnsi"/>
          <w:b/>
          <w:bCs/>
        </w:rPr>
        <w:t xml:space="preserve">wo </w:t>
      </w:r>
      <w:r w:rsidR="009846E0">
        <w:rPr>
          <w:rFonts w:asciiTheme="minorHAnsi" w:hAnsiTheme="minorHAnsi" w:cstheme="minorHAnsi"/>
          <w:b/>
          <w:bCs/>
        </w:rPr>
        <w:t>–</w:t>
      </w:r>
      <w:r>
        <w:rPr>
          <w:rFonts w:asciiTheme="minorHAnsi" w:hAnsiTheme="minorHAnsi" w:cstheme="minorHAnsi"/>
          <w:b/>
          <w:bCs/>
        </w:rPr>
        <w:t xml:space="preserve"> </w:t>
      </w:r>
      <w:r w:rsidR="00DF6F0F">
        <w:rPr>
          <w:rFonts w:asciiTheme="minorHAnsi" w:hAnsiTheme="minorHAnsi" w:cstheme="minorHAnsi"/>
          <w:b/>
          <w:bCs/>
        </w:rPr>
        <w:t>handlo</w:t>
      </w:r>
      <w:r>
        <w:rPr>
          <w:rFonts w:asciiTheme="minorHAnsi" w:hAnsiTheme="minorHAnsi" w:cstheme="minorHAnsi"/>
          <w:b/>
          <w:bCs/>
        </w:rPr>
        <w:t>wej</w:t>
      </w:r>
      <w:r w:rsidR="009846E0">
        <w:rPr>
          <w:rFonts w:asciiTheme="minorHAnsi" w:hAnsiTheme="minorHAnsi" w:cstheme="minorHAnsi"/>
          <w:b/>
          <w:bCs/>
        </w:rPr>
        <w:t xml:space="preserve"> </w:t>
      </w:r>
      <w:r w:rsidR="00C20EC0">
        <w:rPr>
          <w:rFonts w:asciiTheme="minorHAnsi" w:hAnsiTheme="minorHAnsi" w:cstheme="minorHAnsi"/>
          <w:b/>
          <w:bCs/>
        </w:rPr>
        <w:t xml:space="preserve"> </w:t>
      </w:r>
      <w:r w:rsidR="00C20EC0">
        <w:rPr>
          <w:rFonts w:asciiTheme="minorHAnsi" w:hAnsiTheme="minorHAnsi" w:cstheme="minorHAnsi"/>
        </w:rPr>
        <w:t xml:space="preserve">lub </w:t>
      </w:r>
      <w:r w:rsidR="009846E0">
        <w:rPr>
          <w:rFonts w:asciiTheme="minorHAnsi" w:hAnsiTheme="minorHAnsi" w:cstheme="minorHAnsi"/>
          <w:b/>
          <w:bCs/>
        </w:rPr>
        <w:t xml:space="preserve"> biurowej.</w:t>
      </w:r>
    </w:p>
    <w:p w14:paraId="6E1D82DE" w14:textId="62D32307" w:rsidR="008E7A77" w:rsidRDefault="008E7A77" w:rsidP="008E7A77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2.Wynajmujący oddaje w najem opisany w § 1 lokal do używania, począwszy od dnia</w:t>
      </w:r>
      <w:r>
        <w:rPr>
          <w:rFonts w:asciiTheme="minorHAnsi" w:hAnsiTheme="minorHAnsi" w:cstheme="minorHAnsi"/>
        </w:rPr>
        <w:br/>
        <w:t xml:space="preserve"> </w:t>
      </w:r>
      <w:r w:rsidR="009846E0">
        <w:rPr>
          <w:rFonts w:asciiTheme="minorHAnsi" w:hAnsiTheme="minorHAnsi" w:cstheme="minorHAnsi"/>
          <w:b/>
          <w:bCs/>
        </w:rPr>
        <w:t>…………..</w:t>
      </w:r>
      <w:r w:rsidR="00236E8C">
        <w:rPr>
          <w:rFonts w:asciiTheme="minorHAnsi" w:hAnsiTheme="minorHAnsi" w:cstheme="minorHAnsi"/>
          <w:b/>
          <w:bCs/>
        </w:rPr>
        <w:t>sierpni</w:t>
      </w:r>
      <w:r>
        <w:rPr>
          <w:rFonts w:asciiTheme="minorHAnsi" w:hAnsiTheme="minorHAnsi" w:cstheme="minorHAnsi"/>
          <w:b/>
          <w:bCs/>
        </w:rPr>
        <w:t>a 202</w:t>
      </w:r>
      <w:r w:rsidR="009846E0">
        <w:rPr>
          <w:rFonts w:asciiTheme="minorHAnsi" w:hAnsiTheme="minorHAnsi" w:cstheme="minorHAnsi"/>
          <w:b/>
          <w:bCs/>
        </w:rPr>
        <w:t xml:space="preserve">5 </w:t>
      </w:r>
      <w:r>
        <w:rPr>
          <w:rFonts w:asciiTheme="minorHAnsi" w:hAnsiTheme="minorHAnsi" w:cstheme="minorHAnsi"/>
          <w:b/>
          <w:bCs/>
        </w:rPr>
        <w:t>r.</w:t>
      </w:r>
    </w:p>
    <w:p w14:paraId="1558E199" w14:textId="77777777" w:rsidR="008E7A77" w:rsidRDefault="008E7A77" w:rsidP="00790313">
      <w:pPr>
        <w:rPr>
          <w:rFonts w:asciiTheme="minorHAnsi" w:hAnsiTheme="minorHAnsi" w:cstheme="minorHAnsi"/>
          <w:b/>
          <w:bCs/>
        </w:rPr>
      </w:pPr>
    </w:p>
    <w:p w14:paraId="3678F9B5" w14:textId="77777777" w:rsidR="00F345BA" w:rsidRDefault="00F345BA" w:rsidP="008E7A77">
      <w:pPr>
        <w:jc w:val="center"/>
        <w:rPr>
          <w:rFonts w:asciiTheme="minorHAnsi" w:hAnsiTheme="minorHAnsi" w:cstheme="minorHAnsi"/>
          <w:b/>
          <w:bCs/>
        </w:rPr>
      </w:pPr>
    </w:p>
    <w:p w14:paraId="0DD364A8" w14:textId="43307EB0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4</w:t>
      </w:r>
    </w:p>
    <w:p w14:paraId="01C92BBF" w14:textId="30209DE0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1.Czynsz najmu lokalu o którym mowa w § 1 ustala się w stosunku </w:t>
      </w:r>
      <w:r>
        <w:rPr>
          <w:rFonts w:asciiTheme="minorHAnsi" w:hAnsiTheme="minorHAnsi" w:cstheme="minorHAnsi"/>
          <w:b/>
          <w:bCs/>
        </w:rPr>
        <w:t>miesięcznym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 xml:space="preserve">na kwotę </w:t>
      </w:r>
      <w:r>
        <w:rPr>
          <w:rFonts w:asciiTheme="minorHAnsi" w:hAnsiTheme="minorHAnsi" w:cstheme="minorHAnsi"/>
          <w:b/>
          <w:bCs/>
        </w:rPr>
        <w:t>netto</w:t>
      </w:r>
      <w:r>
        <w:rPr>
          <w:rFonts w:asciiTheme="minorHAnsi" w:hAnsiTheme="minorHAnsi" w:cstheme="minorHAnsi"/>
        </w:rPr>
        <w:t xml:space="preserve">: </w:t>
      </w:r>
      <w:r w:rsidR="00082BD6">
        <w:rPr>
          <w:rFonts w:asciiTheme="minorHAnsi" w:hAnsiTheme="minorHAnsi" w:cstheme="minorHAnsi"/>
          <w:b/>
          <w:bCs/>
        </w:rPr>
        <w:t>……………….</w:t>
      </w:r>
      <w:r>
        <w:rPr>
          <w:rFonts w:asciiTheme="minorHAnsi" w:hAnsiTheme="minorHAnsi" w:cstheme="minorHAnsi"/>
          <w:b/>
          <w:bCs/>
        </w:rPr>
        <w:t xml:space="preserve"> zł. </w:t>
      </w:r>
      <w:r>
        <w:rPr>
          <w:rFonts w:asciiTheme="minorHAnsi" w:hAnsiTheme="minorHAnsi" w:cstheme="minorHAnsi"/>
        </w:rPr>
        <w:t xml:space="preserve">(Słownie: </w:t>
      </w:r>
      <w:r>
        <w:rPr>
          <w:rFonts w:asciiTheme="minorHAnsi" w:hAnsiTheme="minorHAnsi" w:cstheme="minorHAnsi"/>
          <w:b/>
          <w:bCs/>
        </w:rPr>
        <w:t xml:space="preserve"> </w:t>
      </w:r>
      <w:r w:rsidR="00082BD6">
        <w:rPr>
          <w:rFonts w:asciiTheme="minorHAnsi" w:hAnsiTheme="minorHAnsi" w:cstheme="minorHAnsi"/>
          <w:b/>
          <w:bCs/>
        </w:rPr>
        <w:t>…………………………………………………</w:t>
      </w:r>
      <w:r>
        <w:rPr>
          <w:rFonts w:asciiTheme="minorHAnsi" w:hAnsiTheme="minorHAnsi" w:cstheme="minorHAnsi"/>
          <w:b/>
          <w:bCs/>
        </w:rPr>
        <w:t xml:space="preserve"> złotych </w:t>
      </w:r>
      <w:r w:rsidR="00082BD6">
        <w:rPr>
          <w:rFonts w:asciiTheme="minorHAnsi" w:hAnsiTheme="minorHAnsi" w:cstheme="minorHAnsi"/>
          <w:b/>
          <w:bCs/>
        </w:rPr>
        <w:t>00</w:t>
      </w:r>
      <w:r>
        <w:rPr>
          <w:rFonts w:asciiTheme="minorHAnsi" w:hAnsiTheme="minorHAnsi" w:cstheme="minorHAnsi"/>
          <w:b/>
          <w:bCs/>
        </w:rPr>
        <w:t>/100).</w:t>
      </w:r>
    </w:p>
    <w:p w14:paraId="1D9FE008" w14:textId="77777777" w:rsidR="008E7A77" w:rsidRDefault="008E7A77" w:rsidP="008E7A7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2.Czynsz netto zostanie powiększony o należny </w:t>
      </w:r>
      <w:r>
        <w:rPr>
          <w:rFonts w:asciiTheme="minorHAnsi" w:hAnsiTheme="minorHAnsi" w:cstheme="minorHAnsi"/>
          <w:b/>
          <w:bCs/>
        </w:rPr>
        <w:t>podatek VAT</w:t>
      </w:r>
      <w:r>
        <w:rPr>
          <w:rFonts w:asciiTheme="minorHAnsi" w:hAnsiTheme="minorHAnsi" w:cstheme="minorHAnsi"/>
        </w:rPr>
        <w:t xml:space="preserve"> zgodnie </w:t>
      </w:r>
      <w:r>
        <w:rPr>
          <w:rFonts w:asciiTheme="minorHAnsi" w:hAnsiTheme="minorHAnsi" w:cstheme="minorHAnsi"/>
        </w:rPr>
        <w:br/>
        <w:t>z przepisami obowiązującymi w dniu wystawienia faktury.</w:t>
      </w:r>
    </w:p>
    <w:p w14:paraId="19625BBE" w14:textId="77777777" w:rsidR="008E7A77" w:rsidRDefault="008E7A77" w:rsidP="008E7A77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3.Czynsz jest płatny z góry do 20 dnia każdego miesiąca </w:t>
      </w:r>
      <w:r>
        <w:rPr>
          <w:rFonts w:asciiTheme="minorHAnsi" w:hAnsiTheme="minorHAnsi" w:cstheme="minorHAnsi"/>
        </w:rPr>
        <w:t xml:space="preserve">przez czas trwania umowy </w:t>
      </w:r>
      <w:r>
        <w:rPr>
          <w:rFonts w:asciiTheme="minorHAnsi" w:hAnsiTheme="minorHAnsi" w:cstheme="minorHAnsi"/>
        </w:rPr>
        <w:br/>
        <w:t>na konto Urzędu Miejskiego w Brzesku wskazane w fakturze VAT.</w:t>
      </w:r>
    </w:p>
    <w:p w14:paraId="6D66416B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06E884F5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5.Podstawę płatności czynszu najmu będzie stanowić faktura VAT, wystawiona </w:t>
      </w:r>
      <w:r>
        <w:rPr>
          <w:rFonts w:asciiTheme="minorHAnsi" w:hAnsiTheme="minorHAnsi" w:cstheme="minorHAnsi"/>
        </w:rPr>
        <w:br/>
        <w:t>przez Wydział Finansowo-Księgowy Urzędu Miejskiego w Brzesku.</w:t>
      </w:r>
    </w:p>
    <w:p w14:paraId="214171D0" w14:textId="0F381246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>
        <w:rPr>
          <w:rFonts w:asciiTheme="minorHAnsi" w:hAnsiTheme="minorHAnsi" w:cstheme="minorHAnsi"/>
        </w:rPr>
        <w:br/>
        <w:t>za opóźnienie w transakcjach handlowych.</w:t>
      </w:r>
    </w:p>
    <w:p w14:paraId="52581C41" w14:textId="77777777" w:rsidR="005E1DDB" w:rsidRDefault="005E1DDB" w:rsidP="005E1DDB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7. Należność za trzy pełne okresy płatności wpłacona przez Najemcę </w:t>
      </w:r>
      <w:r>
        <w:rPr>
          <w:rFonts w:asciiTheme="minorHAnsi" w:hAnsiTheme="minorHAnsi" w:cstheme="minorHAnsi"/>
          <w:b/>
          <w:bCs/>
        </w:rPr>
        <w:br/>
        <w:t>przed podpisaniem niniejszej umowy zostanie zaliczona na poczet należnego czynszu.</w:t>
      </w:r>
    </w:p>
    <w:p w14:paraId="1940BE23" w14:textId="201BAB55" w:rsidR="005E1DDB" w:rsidRDefault="005E1DDB" w:rsidP="005E1DDB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8. Pozostała kwota czynszu należnego za miesiąc </w:t>
      </w:r>
      <w:r w:rsidR="00997E55">
        <w:rPr>
          <w:rFonts w:asciiTheme="minorHAnsi" w:hAnsiTheme="minorHAnsi" w:cstheme="minorHAnsi"/>
          <w:b/>
          <w:bCs/>
        </w:rPr>
        <w:t>listopad</w:t>
      </w:r>
      <w:r>
        <w:rPr>
          <w:rFonts w:asciiTheme="minorHAnsi" w:hAnsiTheme="minorHAnsi" w:cstheme="minorHAnsi"/>
          <w:b/>
          <w:bCs/>
        </w:rPr>
        <w:t xml:space="preserve"> 202</w:t>
      </w:r>
      <w:r w:rsidR="006D0450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 xml:space="preserve"> r. jest płatna </w:t>
      </w:r>
      <w:r>
        <w:rPr>
          <w:rFonts w:asciiTheme="minorHAnsi" w:hAnsiTheme="minorHAnsi" w:cstheme="minorHAnsi"/>
          <w:b/>
          <w:bCs/>
        </w:rPr>
        <w:br/>
        <w:t xml:space="preserve">w terminie do dnia 20 </w:t>
      </w:r>
      <w:r w:rsidR="00997E55">
        <w:rPr>
          <w:rFonts w:asciiTheme="minorHAnsi" w:hAnsiTheme="minorHAnsi" w:cstheme="minorHAnsi"/>
          <w:b/>
          <w:bCs/>
        </w:rPr>
        <w:t>listopad</w:t>
      </w:r>
      <w:r>
        <w:rPr>
          <w:rFonts w:asciiTheme="minorHAnsi" w:hAnsiTheme="minorHAnsi" w:cstheme="minorHAnsi"/>
          <w:b/>
          <w:bCs/>
        </w:rPr>
        <w:t>a 202</w:t>
      </w:r>
      <w:r w:rsidR="006D0450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 xml:space="preserve"> r.</w:t>
      </w:r>
    </w:p>
    <w:p w14:paraId="66B804FD" w14:textId="77777777" w:rsidR="008E7A77" w:rsidRDefault="008E7A77" w:rsidP="008E7A77">
      <w:pPr>
        <w:pStyle w:val="Tekstpodstawowy2"/>
        <w:rPr>
          <w:rFonts w:asciiTheme="minorHAnsi" w:hAnsiTheme="minorHAnsi" w:cstheme="minorHAnsi"/>
        </w:rPr>
      </w:pPr>
    </w:p>
    <w:p w14:paraId="3CA4423D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5</w:t>
      </w:r>
    </w:p>
    <w:p w14:paraId="048E0052" w14:textId="77777777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</w:p>
    <w:p w14:paraId="56AEFB51" w14:textId="0E0AE855" w:rsidR="008E7A77" w:rsidRDefault="008E7A77" w:rsidP="00622EE4">
      <w:pPr>
        <w:ind w:firstLine="708"/>
        <w:jc w:val="both"/>
        <w:rPr>
          <w:rFonts w:asciiTheme="minorHAnsi" w:hAnsiTheme="minorHAnsi" w:cstheme="minorHAnsi"/>
        </w:rPr>
      </w:pPr>
      <w:r w:rsidRPr="00622EE4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Czynsz za najem lokalu podlega corocznej waloryzacji w wysokości określonej wskaźnikiem publikowanym przez Prezesa GUS, stosownie do art.5 ustawy z dnia 21 sierpnia 1997r. o gospodarce nieruchomościami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>. Dz.U. z 202</w:t>
      </w:r>
      <w:r w:rsidR="00082BD6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r. poz.1</w:t>
      </w:r>
      <w:r w:rsidR="00082BD6">
        <w:rPr>
          <w:rFonts w:asciiTheme="minorHAnsi" w:hAnsiTheme="minorHAnsi" w:cstheme="minorHAnsi"/>
        </w:rPr>
        <w:t>145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zm.).</w:t>
      </w:r>
    </w:p>
    <w:p w14:paraId="11EC2EBE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>
        <w:rPr>
          <w:rFonts w:asciiTheme="minorHAnsi" w:hAnsiTheme="minorHAnsi" w:cstheme="minorHAnsi"/>
        </w:rPr>
        <w:br/>
        <w:t>w którym zawarto umowę najmu.</w:t>
      </w:r>
    </w:p>
    <w:p w14:paraId="2CC9DA1C" w14:textId="77777777" w:rsidR="008E7A77" w:rsidRDefault="008E7A77" w:rsidP="008E7A7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3. W przypadku, gdy średnioroczny wskaźnik wzrostu cen towarów i usług konsumpcyjnych za rok poprzedni będzie stanowił wartość równą zero lub ujemną, czynsz pozostanie w wysokości obowiązującej w roku poprzednim.</w:t>
      </w:r>
    </w:p>
    <w:p w14:paraId="56C128A8" w14:textId="77777777" w:rsidR="008E7A77" w:rsidRDefault="008E7A77" w:rsidP="008E7A7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4.Waloryzacja będzie dokonywana w fakturze VAT.</w:t>
      </w:r>
    </w:p>
    <w:p w14:paraId="4B418F9F" w14:textId="77777777" w:rsidR="008E7A77" w:rsidRDefault="008E7A77" w:rsidP="008E7A7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5. Wyrównanie czynszu z tytułu waloryzacji za miesiąc styczeń każdego roku zostanie uwzględnione w fakturze VAT za miesiąc luty każdego roku. </w:t>
      </w:r>
    </w:p>
    <w:p w14:paraId="2D2F9164" w14:textId="77777777" w:rsidR="008E7A77" w:rsidRDefault="008E7A77" w:rsidP="008E7A77">
      <w:pPr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6.Zmiana czynszu w związku z waloryzacją nie wymaga zmiany umowy.</w:t>
      </w:r>
    </w:p>
    <w:p w14:paraId="14E97FE0" w14:textId="77777777" w:rsidR="008E7A77" w:rsidRDefault="008E7A77" w:rsidP="008E7A77">
      <w:pPr>
        <w:ind w:firstLine="708"/>
        <w:jc w:val="both"/>
        <w:rPr>
          <w:rFonts w:asciiTheme="minorHAnsi" w:hAnsiTheme="minorHAnsi" w:cstheme="minorHAnsi"/>
          <w:bCs/>
        </w:rPr>
      </w:pPr>
    </w:p>
    <w:p w14:paraId="5CDB5FFB" w14:textId="77777777" w:rsidR="008E7A77" w:rsidRDefault="008E7A77" w:rsidP="008E7A77">
      <w:pPr>
        <w:tabs>
          <w:tab w:val="center" w:pos="4536"/>
          <w:tab w:val="righ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  <w:t>§ 6</w:t>
      </w:r>
      <w:r>
        <w:rPr>
          <w:rFonts w:asciiTheme="minorHAnsi" w:hAnsiTheme="minorHAnsi" w:cstheme="minorHAnsi"/>
          <w:b/>
          <w:bCs/>
        </w:rPr>
        <w:tab/>
      </w:r>
    </w:p>
    <w:p w14:paraId="66FE1572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</w:p>
    <w:p w14:paraId="3C899A85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Wynajmujący oświadcza, że jest płatnikiem podatku od towarów i usług VAT </w:t>
      </w:r>
      <w:r>
        <w:rPr>
          <w:rFonts w:asciiTheme="minorHAnsi" w:hAnsiTheme="minorHAnsi" w:cstheme="minorHAnsi"/>
        </w:rPr>
        <w:br/>
        <w:t>i posiada numer identyfikacji podatkowej NIP 869-10-02-648.</w:t>
      </w:r>
    </w:p>
    <w:p w14:paraId="05F9AD92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568477EE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7</w:t>
      </w:r>
    </w:p>
    <w:p w14:paraId="32F9C0A6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3A8E0B5D" w14:textId="6815E904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oświadcza, że jest płatnikiem podatku od towaru i usług VAT, posiada numer identyfikacji podatkowej NIP </w:t>
      </w:r>
      <w:r w:rsidR="00972880">
        <w:rPr>
          <w:rFonts w:asciiTheme="minorHAnsi" w:hAnsiTheme="minorHAnsi" w:cstheme="minorHAnsi"/>
          <w:b/>
          <w:bCs/>
        </w:rPr>
        <w:t>……………………………………</w:t>
      </w:r>
      <w:r>
        <w:rPr>
          <w:rFonts w:asciiTheme="minorHAnsi" w:hAnsiTheme="minorHAnsi" w:cstheme="minorHAnsi"/>
        </w:rPr>
        <w:t xml:space="preserve"> oraz upoważnia Wynajmującego </w:t>
      </w:r>
      <w:r>
        <w:rPr>
          <w:rFonts w:asciiTheme="minorHAnsi" w:hAnsiTheme="minorHAnsi" w:cstheme="minorHAnsi"/>
        </w:rPr>
        <w:br/>
        <w:t>do wystawiania faktur VAT bez jego podpisu.</w:t>
      </w:r>
    </w:p>
    <w:p w14:paraId="2DEF1622" w14:textId="77777777" w:rsidR="00EE0002" w:rsidRDefault="00EE0002" w:rsidP="008E7A77">
      <w:pPr>
        <w:jc w:val="both"/>
        <w:rPr>
          <w:rFonts w:asciiTheme="minorHAnsi" w:hAnsiTheme="minorHAnsi" w:cstheme="minorHAnsi"/>
        </w:rPr>
      </w:pPr>
    </w:p>
    <w:p w14:paraId="533B9517" w14:textId="77777777" w:rsidR="00A53CC7" w:rsidRDefault="00A53CC7" w:rsidP="00622EE4">
      <w:pPr>
        <w:rPr>
          <w:rFonts w:asciiTheme="minorHAnsi" w:hAnsiTheme="minorHAnsi" w:cstheme="minorHAnsi"/>
          <w:b/>
          <w:bCs/>
        </w:rPr>
      </w:pPr>
    </w:p>
    <w:p w14:paraId="7656C3C0" w14:textId="0B5EE9CA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8</w:t>
      </w:r>
    </w:p>
    <w:p w14:paraId="79A09C33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</w:p>
    <w:p w14:paraId="21954FAF" w14:textId="4797C699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1.Najemca jest zobowiązany do </w:t>
      </w:r>
      <w:r w:rsidR="00622EE4">
        <w:rPr>
          <w:rFonts w:asciiTheme="minorHAnsi" w:hAnsiTheme="minorHAnsi" w:cstheme="minorHAnsi"/>
        </w:rPr>
        <w:t>zawarci</w:t>
      </w:r>
      <w:r>
        <w:rPr>
          <w:rFonts w:asciiTheme="minorHAnsi" w:hAnsiTheme="minorHAnsi" w:cstheme="minorHAnsi"/>
        </w:rPr>
        <w:t>a</w:t>
      </w:r>
      <w:r w:rsidR="00622E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umów na dostawę gazu </w:t>
      </w:r>
      <w:r>
        <w:rPr>
          <w:rFonts w:asciiTheme="minorHAnsi" w:hAnsiTheme="minorHAnsi" w:cstheme="minorHAnsi"/>
        </w:rPr>
        <w:br/>
        <w:t>oraz energii elektrycznej z dniem przekazania lokalu protokołem zdawczo-odbiorczym.</w:t>
      </w:r>
    </w:p>
    <w:p w14:paraId="781EA97D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2.Najemca jest zobowiązany do uiszczania opłat w formie zaliczki </w:t>
      </w:r>
      <w:r>
        <w:rPr>
          <w:rFonts w:asciiTheme="minorHAnsi" w:hAnsiTheme="minorHAnsi" w:cstheme="minorHAnsi"/>
        </w:rPr>
        <w:br/>
        <w:t>miesięcznej za dostawę wody i odbiór ścieków.</w:t>
      </w:r>
    </w:p>
    <w:p w14:paraId="4B591419" w14:textId="77777777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3.Koszty poboru wody i odbioru ścieków będą rozliczane w okresach półrocznych </w:t>
      </w:r>
      <w:r>
        <w:rPr>
          <w:rFonts w:asciiTheme="minorHAnsi" w:hAnsiTheme="minorHAnsi" w:cstheme="minorHAnsi"/>
        </w:rPr>
        <w:br/>
        <w:t>z uwzględnieniem zapłaconych zaliczek i rzeczywistych odczytów z wodomierza.</w:t>
      </w:r>
    </w:p>
    <w:p w14:paraId="3364EE4E" w14:textId="77777777" w:rsidR="008E7A77" w:rsidRDefault="008E7A77" w:rsidP="008E7A7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4.W przypadku wzrostu cen za świadczenia dodatkowe tj. dostawę wody </w:t>
      </w:r>
      <w:r>
        <w:rPr>
          <w:rFonts w:asciiTheme="minorHAnsi" w:hAnsiTheme="minorHAnsi" w:cstheme="minorHAnsi"/>
        </w:rPr>
        <w:br/>
        <w:t xml:space="preserve">i odbiór ścieków Zarządca ma prawo zmiany stawek oraz wysokości opłat miesięcznych wyliczonych wg obowiązujących cen. </w:t>
      </w:r>
    </w:p>
    <w:p w14:paraId="4216FD67" w14:textId="77777777" w:rsidR="008E7A77" w:rsidRDefault="008E7A77" w:rsidP="008E7A7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5.Zmiana wyżej wymienionych stawek i zmiana opłat miesięcznych nie wymaga wypowiedzenia warunków umowy.</w:t>
      </w:r>
    </w:p>
    <w:p w14:paraId="070434CF" w14:textId="77777777" w:rsidR="008E7A77" w:rsidRDefault="008E7A77" w:rsidP="008E7A77">
      <w:pPr>
        <w:pStyle w:val="Tekstpodstawowy3"/>
        <w:rPr>
          <w:rFonts w:asciiTheme="minorHAnsi" w:hAnsiTheme="minorHAnsi" w:cstheme="minorHAnsi"/>
          <w:color w:val="auto"/>
        </w:rPr>
      </w:pPr>
    </w:p>
    <w:p w14:paraId="476A9B40" w14:textId="77777777" w:rsidR="008E7A77" w:rsidRDefault="008E7A77" w:rsidP="008E7A77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9</w:t>
      </w:r>
    </w:p>
    <w:p w14:paraId="5FD2CCFA" w14:textId="77777777" w:rsidR="008E7A77" w:rsidRDefault="008E7A77" w:rsidP="008E7A77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350E6DC9" w14:textId="77777777" w:rsidR="008E7A77" w:rsidRPr="00972880" w:rsidRDefault="008E7A77" w:rsidP="008E7A77">
      <w:pPr>
        <w:pStyle w:val="Akapitzlist"/>
        <w:numPr>
          <w:ilvl w:val="0"/>
          <w:numId w:val="1"/>
        </w:numPr>
        <w:spacing w:after="160" w:line="254" w:lineRule="auto"/>
        <w:jc w:val="both"/>
        <w:rPr>
          <w:rFonts w:asciiTheme="minorHAnsi" w:hAnsiTheme="minorHAnsi" w:cstheme="minorHAnsi"/>
        </w:rPr>
      </w:pPr>
      <w:r w:rsidRPr="00972880">
        <w:rPr>
          <w:rFonts w:asciiTheme="minorHAnsi" w:hAnsiTheme="minorHAnsi" w:cstheme="minorHAnsi"/>
        </w:rPr>
        <w:t xml:space="preserve">Faktury zaliczkowe oraz faktury rozliczeniowe za zużyte media są płatne </w:t>
      </w:r>
      <w:r w:rsidRPr="00972880">
        <w:rPr>
          <w:rFonts w:asciiTheme="minorHAnsi" w:hAnsiTheme="minorHAnsi" w:cstheme="minorHAnsi"/>
        </w:rPr>
        <w:br/>
        <w:t>w terminie 21 dni od daty wystawienia faktury.</w:t>
      </w:r>
    </w:p>
    <w:p w14:paraId="05967F21" w14:textId="77777777" w:rsidR="008E7A77" w:rsidRPr="00972880" w:rsidRDefault="008E7A77" w:rsidP="008E7A77">
      <w:pPr>
        <w:pStyle w:val="Akapitzlist"/>
        <w:numPr>
          <w:ilvl w:val="0"/>
          <w:numId w:val="1"/>
        </w:numPr>
        <w:spacing w:after="160" w:line="254" w:lineRule="auto"/>
        <w:jc w:val="both"/>
        <w:rPr>
          <w:rFonts w:asciiTheme="minorHAnsi" w:hAnsiTheme="minorHAnsi" w:cstheme="minorHAnsi"/>
        </w:rPr>
      </w:pPr>
      <w:r w:rsidRPr="00972880">
        <w:rPr>
          <w:rFonts w:asciiTheme="minorHAnsi" w:hAnsiTheme="minorHAnsi" w:cstheme="minorHAnsi"/>
        </w:rPr>
        <w:t xml:space="preserve">W przypadku nieterminowego regulowania należności wynikających z faktur, </w:t>
      </w:r>
      <w:r w:rsidRPr="00972880">
        <w:rPr>
          <w:rFonts w:asciiTheme="minorHAnsi" w:hAnsiTheme="minorHAnsi" w:cstheme="minorHAnsi"/>
        </w:rPr>
        <w:br/>
        <w:t xml:space="preserve">o których mowa w ust.1 będą naliczane odsetki ustawowe za opóźnienie </w:t>
      </w:r>
      <w:r w:rsidRPr="00972880">
        <w:rPr>
          <w:rFonts w:asciiTheme="minorHAnsi" w:hAnsiTheme="minorHAnsi" w:cstheme="minorHAnsi"/>
        </w:rPr>
        <w:br/>
        <w:t>w transakcjach handlowych.</w:t>
      </w:r>
    </w:p>
    <w:p w14:paraId="7997D6EC" w14:textId="77777777" w:rsidR="008E7A77" w:rsidRDefault="008E7A77" w:rsidP="008E7A77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10</w:t>
      </w:r>
    </w:p>
    <w:p w14:paraId="511D15F1" w14:textId="77777777" w:rsidR="008E7A77" w:rsidRDefault="008E7A77" w:rsidP="008E7A77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63DFA247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Oprócz czynszu najmu i opłat Najemca lokalu jest zobowiązany do uiszczania podatku od nieruchomości w wysokości i w sposób określony w uchwale Rady Miejskiej w Brzesku </w:t>
      </w:r>
      <w:r>
        <w:rPr>
          <w:rFonts w:asciiTheme="minorHAnsi" w:hAnsiTheme="minorHAnsi" w:cstheme="minorHAnsi"/>
        </w:rPr>
        <w:br/>
        <w:t>oraz stosownie do obowiązujących przepisów prawnych.</w:t>
      </w:r>
    </w:p>
    <w:p w14:paraId="156174EF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56CFA0F5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11</w:t>
      </w:r>
    </w:p>
    <w:p w14:paraId="765EB051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299F010C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1.Najemca jest zobowiązany do utrzymywania przedmiotu najmu </w:t>
      </w:r>
      <w:r>
        <w:rPr>
          <w:rFonts w:asciiTheme="minorHAnsi" w:hAnsiTheme="minorHAnsi" w:cstheme="minorHAnsi"/>
        </w:rPr>
        <w:br/>
        <w:t>w należytym stanie, a w razie jego zniszczenia do odnowienia we własnym zakresie</w:t>
      </w:r>
      <w:r>
        <w:rPr>
          <w:rFonts w:asciiTheme="minorHAnsi" w:hAnsiTheme="minorHAnsi" w:cstheme="minorHAnsi"/>
        </w:rPr>
        <w:br/>
        <w:t>i na własny koszt.</w:t>
      </w:r>
    </w:p>
    <w:p w14:paraId="53F7F94F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>
        <w:rPr>
          <w:rFonts w:asciiTheme="minorHAnsi" w:hAnsiTheme="minorHAnsi" w:cstheme="minorHAnsi"/>
        </w:rPr>
        <w:br/>
        <w:t>i sprawnym technicznie.</w:t>
      </w:r>
    </w:p>
    <w:p w14:paraId="6B241E45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63AA1D59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12</w:t>
      </w:r>
    </w:p>
    <w:p w14:paraId="1034C8E9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</w:p>
    <w:p w14:paraId="540C437F" w14:textId="77777777" w:rsidR="008E7A77" w:rsidRDefault="008E7A77" w:rsidP="008E7A77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1.Umowa najmu może być rozwiązana przez każdą ze stron </w:t>
      </w:r>
      <w:r>
        <w:rPr>
          <w:rFonts w:asciiTheme="minorHAnsi" w:hAnsiTheme="minorHAnsi" w:cstheme="minorHAnsi"/>
        </w:rPr>
        <w:br/>
        <w:t xml:space="preserve">za uprzednim </w:t>
      </w:r>
      <w:r>
        <w:rPr>
          <w:rFonts w:asciiTheme="minorHAnsi" w:hAnsiTheme="minorHAnsi" w:cstheme="minorHAnsi"/>
          <w:b/>
          <w:bCs/>
        </w:rPr>
        <w:t xml:space="preserve">trzymiesięcznym okresem wypowiedzenia, ze skutkiem rozwiązującym </w:t>
      </w:r>
      <w:r>
        <w:rPr>
          <w:rFonts w:asciiTheme="minorHAnsi" w:hAnsiTheme="minorHAnsi" w:cstheme="minorHAnsi"/>
          <w:b/>
          <w:bCs/>
        </w:rPr>
        <w:br/>
        <w:t>na koniec miesiąca kalendarzowego,</w:t>
      </w:r>
      <w:r>
        <w:rPr>
          <w:rFonts w:asciiTheme="minorHAnsi" w:hAnsiTheme="minorHAnsi" w:cstheme="minorHAnsi"/>
        </w:rPr>
        <w:t xml:space="preserve"> z zastrzeżeniem sytuacji wymienionych w ust.2.</w:t>
      </w:r>
    </w:p>
    <w:p w14:paraId="75864975" w14:textId="77777777" w:rsidR="008E7A77" w:rsidRDefault="008E7A77" w:rsidP="008E7A7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3BBD040B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zalegania przez Najemcę z zapłatą czynszu za co najmniej dwa pełne okresy płatności,</w:t>
      </w:r>
    </w:p>
    <w:p w14:paraId="5D50DB42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01F854D6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używania przedmiotu najmu w sposób sprzeczny z umową </w:t>
      </w:r>
      <w:r>
        <w:rPr>
          <w:rFonts w:asciiTheme="minorHAnsi" w:hAnsiTheme="minorHAnsi" w:cstheme="minorHAnsi"/>
        </w:rPr>
        <w:br/>
        <w:t>lub przeznaczeniem,</w:t>
      </w:r>
    </w:p>
    <w:p w14:paraId="2EDB51C3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stwierdzenia dewastacji lokalu,</w:t>
      </w:r>
    </w:p>
    <w:p w14:paraId="2EDC6C47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dokonania przeróbek lokalu bez zgody Wynajmującego,</w:t>
      </w:r>
    </w:p>
    <w:p w14:paraId="5932A061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zmiany sposobu wykorzystania lokalu bez uzyskania pisemnej zgody Wynajmującego,</w:t>
      </w:r>
    </w:p>
    <w:p w14:paraId="063F991C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naruszenia innych istotnych warunków umowy.</w:t>
      </w:r>
    </w:p>
    <w:p w14:paraId="50E181EA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7641D76E" w14:textId="6E3A87D8" w:rsidR="008E7A77" w:rsidRDefault="008E7A77" w:rsidP="008E7A77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3.Rozwiązanie umowy może nastąpić w każdym czasie w drodze porozumienia stron </w:t>
      </w:r>
      <w:r w:rsidR="00510215">
        <w:rPr>
          <w:rFonts w:asciiTheme="minorHAnsi" w:hAnsiTheme="minorHAnsi" w:cstheme="minorHAnsi"/>
        </w:rPr>
        <w:t>ze skutkiem rozwiązującym na koniec miesiąca kalendarzowego</w:t>
      </w:r>
      <w:r w:rsidR="00EA4D71">
        <w:rPr>
          <w:rFonts w:asciiTheme="minorHAnsi" w:hAnsiTheme="minorHAnsi" w:cstheme="minorHAnsi"/>
        </w:rPr>
        <w:t>.</w:t>
      </w:r>
    </w:p>
    <w:p w14:paraId="56F2869A" w14:textId="77777777" w:rsidR="008E7A77" w:rsidRDefault="008E7A77" w:rsidP="008E7A77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3122B4A9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4.Z chwilą rozwiązania umowy najmu Najemca jest zobowiązany zwrócić lokal </w:t>
      </w:r>
      <w:r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1B7994C2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224C9664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13</w:t>
      </w:r>
    </w:p>
    <w:p w14:paraId="6F3251D8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29CD32AC" w14:textId="77777777" w:rsidR="0018694F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Najemca zobowiązuje się do utrzymania porządku wokół przedmiotu najmu</w:t>
      </w:r>
      <w:r w:rsidR="0018694F">
        <w:rPr>
          <w:rFonts w:asciiTheme="minorHAnsi" w:hAnsiTheme="minorHAnsi" w:cstheme="minorHAnsi"/>
        </w:rPr>
        <w:t xml:space="preserve">, </w:t>
      </w:r>
    </w:p>
    <w:p w14:paraId="787AAB4D" w14:textId="78A33FA2" w:rsidR="008E7A77" w:rsidRDefault="0018694F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w szczególności na korytarzu i klatce schodowej prowadzących do lokalu stanowiącego przedmiot najmu, </w:t>
      </w:r>
      <w:r w:rsidR="008E7A77">
        <w:rPr>
          <w:rFonts w:asciiTheme="minorHAnsi" w:hAnsiTheme="minorHAnsi" w:cstheme="minorHAnsi"/>
        </w:rPr>
        <w:t>zgodnie z obowiązującymi przepisami o ochronie i kształtowaniu środowiska, o odpadach oraz o utrzymaniu porządku i czystości w gminach.</w:t>
      </w:r>
    </w:p>
    <w:p w14:paraId="150A8F1A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5120A219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14</w:t>
      </w:r>
    </w:p>
    <w:p w14:paraId="6BF78820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122E14CF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0CE1134F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31AE6377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15</w:t>
      </w:r>
    </w:p>
    <w:p w14:paraId="0A2A94B1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1E96F038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14:paraId="1F8A4460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166DDAEA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16</w:t>
      </w:r>
    </w:p>
    <w:p w14:paraId="0F73F3CA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6E5C495F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Umowa została przez strony odczytana, przyjęta i podpisana.</w:t>
      </w:r>
    </w:p>
    <w:p w14:paraId="6577BC2B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3D7AA4CC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17</w:t>
      </w:r>
    </w:p>
    <w:p w14:paraId="25110485" w14:textId="77777777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</w:p>
    <w:p w14:paraId="18E73710" w14:textId="6C2EA858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Umowę sporządzono w </w:t>
      </w:r>
      <w:r w:rsidR="0018694F">
        <w:rPr>
          <w:rFonts w:asciiTheme="minorHAnsi" w:hAnsiTheme="minorHAnsi" w:cstheme="minorHAnsi"/>
        </w:rPr>
        <w:t>czter</w:t>
      </w:r>
      <w:r>
        <w:rPr>
          <w:rFonts w:asciiTheme="minorHAnsi" w:hAnsiTheme="minorHAnsi" w:cstheme="minorHAnsi"/>
        </w:rPr>
        <w:t xml:space="preserve">ech jednobrzmiących egzemplarzach, </w:t>
      </w:r>
      <w:r>
        <w:rPr>
          <w:rFonts w:asciiTheme="minorHAnsi" w:hAnsiTheme="minorHAnsi" w:cstheme="minorHAnsi"/>
        </w:rPr>
        <w:br/>
        <w:t xml:space="preserve">z których jeden egzemplarz otrzymuje Najemca, a </w:t>
      </w:r>
      <w:r w:rsidR="0018694F">
        <w:rPr>
          <w:rFonts w:asciiTheme="minorHAnsi" w:hAnsiTheme="minorHAnsi" w:cstheme="minorHAnsi"/>
        </w:rPr>
        <w:t>trzy</w:t>
      </w:r>
      <w:r>
        <w:rPr>
          <w:rFonts w:asciiTheme="minorHAnsi" w:hAnsiTheme="minorHAnsi" w:cstheme="minorHAnsi"/>
        </w:rPr>
        <w:t xml:space="preserve"> egzemplarze Wynajmujący.</w:t>
      </w:r>
    </w:p>
    <w:p w14:paraId="793824FE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79F02FB6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Najemca:                                                                            Wynajmujący:</w:t>
      </w:r>
    </w:p>
    <w:p w14:paraId="0E635AAC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149A2E36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79EB8A28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5C2017BE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563BAD90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519DCDA6" w14:textId="77777777" w:rsidR="008E7A77" w:rsidRDefault="008E7A77" w:rsidP="008E7A77">
      <w:pPr>
        <w:rPr>
          <w:rFonts w:asciiTheme="minorHAnsi" w:hAnsiTheme="minorHAnsi" w:cstheme="minorHAnsi"/>
        </w:rPr>
      </w:pPr>
    </w:p>
    <w:sectPr w:rsidR="008E7A77" w:rsidSect="00F345B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B6197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1D7EFE"/>
    <w:multiLevelType w:val="hybridMultilevel"/>
    <w:tmpl w:val="70EE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428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13925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F3"/>
    <w:rsid w:val="00020EC4"/>
    <w:rsid w:val="00082BD6"/>
    <w:rsid w:val="00131714"/>
    <w:rsid w:val="0018694F"/>
    <w:rsid w:val="001E60DC"/>
    <w:rsid w:val="00236E8C"/>
    <w:rsid w:val="00277612"/>
    <w:rsid w:val="00335D3C"/>
    <w:rsid w:val="00455673"/>
    <w:rsid w:val="004C34E5"/>
    <w:rsid w:val="0050096A"/>
    <w:rsid w:val="00510215"/>
    <w:rsid w:val="005C4F9F"/>
    <w:rsid w:val="005E1DDB"/>
    <w:rsid w:val="00622EE4"/>
    <w:rsid w:val="006D0450"/>
    <w:rsid w:val="00731441"/>
    <w:rsid w:val="007329FE"/>
    <w:rsid w:val="00790313"/>
    <w:rsid w:val="008227F3"/>
    <w:rsid w:val="008E7A77"/>
    <w:rsid w:val="008F49CE"/>
    <w:rsid w:val="00911E36"/>
    <w:rsid w:val="00972880"/>
    <w:rsid w:val="009846E0"/>
    <w:rsid w:val="00997E55"/>
    <w:rsid w:val="009C1BE6"/>
    <w:rsid w:val="00A36AA8"/>
    <w:rsid w:val="00A53CC7"/>
    <w:rsid w:val="00A577DC"/>
    <w:rsid w:val="00BB5BC7"/>
    <w:rsid w:val="00C20EC0"/>
    <w:rsid w:val="00C507F9"/>
    <w:rsid w:val="00D21258"/>
    <w:rsid w:val="00DB163B"/>
    <w:rsid w:val="00DF6F0F"/>
    <w:rsid w:val="00E90511"/>
    <w:rsid w:val="00EA4D71"/>
    <w:rsid w:val="00EE0002"/>
    <w:rsid w:val="00F231DD"/>
    <w:rsid w:val="00F3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96C2"/>
  <w15:chartTrackingRefBased/>
  <w15:docId w15:val="{AAE22041-2BCD-4E63-AD9C-76314127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A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22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2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27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2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7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27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27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27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27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2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2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27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27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7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27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27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27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27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27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2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2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2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2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27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27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27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2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27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27F3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8E7A77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A77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8E7A77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E7A77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8E7A77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E7A77"/>
    <w:rPr>
      <w:rFonts w:ascii="Times New Roman" w:eastAsia="Times New Roman" w:hAnsi="Times New Roman" w:cs="Times New Roman"/>
      <w:color w:val="3366F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6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1156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40</cp:revision>
  <dcterms:created xsi:type="dcterms:W3CDTF">2025-04-24T11:16:00Z</dcterms:created>
  <dcterms:modified xsi:type="dcterms:W3CDTF">2025-07-31T13:06:00Z</dcterms:modified>
</cp:coreProperties>
</file>