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1D10">
      <w:pPr>
        <w:keepNext/>
        <w:spacing w:before="120" w:after="120" w:line="360" w:lineRule="auto"/>
        <w:ind w:left="4887"/>
        <w:jc w:val="left"/>
      </w:pPr>
      <w:r>
        <w:fldChar w:fldCharType="begin"/>
      </w:r>
      <w:r>
        <w:fldChar w:fldCharType="end"/>
      </w:r>
      <w:r>
        <w:t>Załącznik Nr 5 do uchwały Nr XXXI/242/2021</w:t>
      </w:r>
      <w:r>
        <w:br/>
        <w:t>Rady Miejskiej w Brzesku</w:t>
      </w:r>
      <w:r>
        <w:br/>
        <w:t>z dnia 27 stycznia 2021 r.</w:t>
      </w:r>
    </w:p>
    <w:p w:rsidR="00A77B3E" w:rsidRDefault="004F1D10">
      <w:pPr>
        <w:keepNext/>
        <w:spacing w:after="480"/>
        <w:jc w:val="center"/>
      </w:pPr>
      <w:r>
        <w:rPr>
          <w:b/>
        </w:rPr>
        <w:t>Plan pracy Komisji  Zdrowia  Pomocy Społecznej i Rodziny  na rok 2021</w:t>
      </w:r>
    </w:p>
    <w:p w:rsidR="00A77B3E" w:rsidRDefault="004F1D1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804"/>
        <w:gridCol w:w="248"/>
      </w:tblGrid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  <w:sz w:val="24"/>
              </w:rPr>
              <w:t>Miesiąc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TEMATYKA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 xml:space="preserve">STYCZEŃ 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1.Zatwierdzenie Planu Pracy komisji na rok 2021</w:t>
            </w:r>
          </w:p>
          <w:p w:rsidR="00933B90" w:rsidRDefault="004F1D10">
            <w:r>
              <w:t>2.Zapoznanie się z informacją na temat zimowego wypoczynku dzieci i młodzieży.</w:t>
            </w:r>
          </w:p>
          <w:p w:rsidR="00933B90" w:rsidRDefault="004F1D10">
            <w:r>
              <w:t>3.Sytuacja epidemiologiczna w Gminie Brzesko, ze szczególnym uwzględnieniem sytuacji związanej z panującą pandemią Covid – 19.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LUTY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 xml:space="preserve">1.Informacja na temat funkcjonowania żłobków i przedszkoli na terenie Gminy Brzesko, z uwzględnieniem prognoz demograficznych – potrzeby i plany. Jeżeli będzie to możliwe wizyta w żłobku/ przedszkolu. </w:t>
            </w:r>
          </w:p>
          <w:p w:rsidR="00933B90" w:rsidRDefault="004F1D10">
            <w:r>
              <w:t>2.Zapoznanie się z informacją na temat realizacji Gminnego Programu Rewitalizacji Gminy na lata 2016-2022.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MARZEC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1.Rozwiązywanie problemów alkoholowych i przeciwdziałanie narkomanii, w tym:</w:t>
            </w:r>
          </w:p>
          <w:p w:rsidR="00933B90" w:rsidRDefault="004F1D10">
            <w:r>
              <w:t>·Realizacja programu Rozwiązywania Problemów Alkoholowych i Przeciwdziałanie Narkomanii;</w:t>
            </w:r>
          </w:p>
          <w:p w:rsidR="00933B90" w:rsidRDefault="004F1D10">
            <w:r>
              <w:t>·Lecznictwo osób uzależnionych;</w:t>
            </w:r>
          </w:p>
          <w:p w:rsidR="00933B90" w:rsidRDefault="004F1D10">
            <w:r>
              <w:t>·Sprawozdanie z działalności Gminnej Komisji ds. rozwiązywania problemów alkoholowych i narkomanii, w tym informacja z przeprowadzonych kontroli w zakresie przestrzegania zasad obrotu napojami alkoholowymi za rok 2020.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KWIECIEŃ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1.Informacja na temat realizacji programu ochrony środowiska ze szczególnym uwzględnieniem programu związanego z wymianą źródeł ciepła.</w:t>
            </w:r>
          </w:p>
          <w:p w:rsidR="00933B90" w:rsidRDefault="004F1D10">
            <w:r>
              <w:t>2.Zapoznanie się z informacją i realizacją programu pieczy zastępczej przyjętego dla gminy za rok 2020.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MAJ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1.Zapoznanie się ze sprawozdaniem z funkcjonowania Miejskiego Ośrodka Pomocy Społecznej za rok 2020 ze szczególnym uwzględnieniem opieki nad dziećmi i młodzieżą , w tym między innymi:</w:t>
            </w:r>
          </w:p>
          <w:p w:rsidR="00933B90" w:rsidRDefault="004F1D10">
            <w:r>
              <w:t>·Dożywianie dzieci i młodzieży ( potrzeby i wydatki)</w:t>
            </w:r>
          </w:p>
          <w:p w:rsidR="00933B90" w:rsidRDefault="004F1D10">
            <w:r>
              <w:t>·Opieka seniorska- formy wsparcia</w:t>
            </w:r>
          </w:p>
          <w:p w:rsidR="00933B90" w:rsidRDefault="004F1D10">
            <w:r>
              <w:t>2.Gospodarka odpadami – zapoznanie się ze sprawozdaniem z realizacji zadań z gospodarowaniem odpadami.</w:t>
            </w:r>
          </w:p>
          <w:p w:rsidR="00933B90" w:rsidRDefault="004F1D10">
            <w:r>
              <w:t>3.Zapoznanie się ze sprawozdaniem z działalności Miejskiego Ośrodka Kultury i Powiatowej i Miejskiej Biblioteki Publicznej w Brzesku oraz z zamierzeniami na rok 2021.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CZERWIEC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1.System wsparcia osób niepełnosprawnych oraz ich rodzin:</w:t>
            </w:r>
          </w:p>
          <w:p w:rsidR="00933B90" w:rsidRDefault="004F1D10">
            <w:r>
              <w:t>·Informacja na temat szkolnictwa dzieci i młodzieży niepełnosprawnej.</w:t>
            </w:r>
          </w:p>
          <w:p w:rsidR="00933B90" w:rsidRDefault="004F1D10">
            <w:r>
              <w:t>2.Informacja na temat organizacji wypoczynku letniego dzieci i młodzieży.</w:t>
            </w:r>
          </w:p>
          <w:p w:rsidR="00933B90" w:rsidRDefault="004F1D10">
            <w:r>
              <w:t>3.Zapoznanie się z Raportem o stanie Gminy za rok 2020.</w:t>
            </w:r>
          </w:p>
          <w:p w:rsidR="00933B90" w:rsidRDefault="004F1D10">
            <w:r>
              <w:t>4.Zapoznanie się z :</w:t>
            </w:r>
          </w:p>
          <w:p w:rsidR="00933B90" w:rsidRDefault="004F1D10">
            <w:r>
              <w:t>·Sprawozdaniem z wykonania budżetu Gminy Brzesko za rok 2020;</w:t>
            </w:r>
          </w:p>
          <w:p w:rsidR="00933B90" w:rsidRDefault="004F1D10">
            <w:r>
              <w:t>·Opinią RIO o przedłożonym przez Burmistrza Brzeska sprawozdaniu wykonania budżetu;</w:t>
            </w:r>
          </w:p>
          <w:p w:rsidR="00933B90" w:rsidRDefault="004F1D10">
            <w:r>
              <w:t>·Stanowiskiem – wnioskiem Komisji Rewizyjnej Rady Miejskiej w Brzesku w sprawie absolutorium dla Burmistrza Brzeska.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LIPIEC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PRZERWA WAKACYJNA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SIERPIEŃ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1.Sytuacja mieszkaniowa – stopień zaspakajania potrzeb ( zabezpieczenia – zasiłki, dodatki mieszkaniowe) zasoby mieszkaniowe gminy.</w:t>
            </w:r>
          </w:p>
          <w:p w:rsidR="00933B90" w:rsidRDefault="004F1D10">
            <w:r>
              <w:t xml:space="preserve">2.Informacja na temat przygotowania placówek oświatowych do nowego roku </w:t>
            </w:r>
            <w:r>
              <w:lastRenderedPageBreak/>
              <w:t>szkolnego 2021/2022.</w:t>
            </w:r>
          </w:p>
          <w:p w:rsidR="00933B90" w:rsidRDefault="004F1D10">
            <w:r>
              <w:t xml:space="preserve">3.Zapoznanie się z informacją na temat stanu ściągalności podatków.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lastRenderedPageBreak/>
              <w:t>WRZESIEŃ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1.Zapoznanie się z informacją na temat poniesionych wydatków na dożywianie dzieci i młodzieży w I półroczu 2021 roku i potrzebami w tym zakresie.</w:t>
            </w:r>
          </w:p>
          <w:p w:rsidR="00933B90" w:rsidRDefault="004F1D10">
            <w:r>
              <w:t>2.Analiza i ocena wykonania budżetu za I półrocze 2021 roku.</w:t>
            </w:r>
          </w:p>
          <w:p w:rsidR="00933B90" w:rsidRDefault="004F1D10">
            <w:r>
              <w:t>3.Analiza zadłużenia Gminy.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PAŹDZIERNIK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 xml:space="preserve">1.Ocena przygotowania przez Miejski Ośrodek Pomocy Społecznej w Brzesku w zakresie zabezpieczenia socjalnego na okres zimy. </w:t>
            </w:r>
          </w:p>
          <w:p w:rsidR="00933B90" w:rsidRDefault="004F1D10">
            <w:r>
              <w:t>2.Zapoznanie się z informacja na temat pozyskanych środków pozabudżetowych na realizację zadań Gminy.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LISTOPAD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1.Zapoznanie się z informacja na temat stanu wykorzystania obiektów komunalnych i socjalnych oraz realizacji wieloletniego programu gospodarowania zasobem mieszkaniowym Gminy na lata 2019-2023.</w:t>
            </w:r>
          </w:p>
          <w:p w:rsidR="00933B90" w:rsidRDefault="004F1D10">
            <w:r>
              <w:t>2.Analiza stawek budżetowych na rok 2022.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GRUDZIEŃ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1.Analiza budżetu Gminy brzesko na rok 2022.</w:t>
            </w:r>
          </w:p>
          <w:p w:rsidR="00933B90" w:rsidRDefault="004F1D10">
            <w:r>
              <w:t>2.Analiza projektu Programu rozwiązywanie problemów alkoholowych i przeciwdziałanie narkomanii na rok 2022.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  <w:tr w:rsidR="00933B9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>W TRAKCIE ROKU 2021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1.Zapoznanie się z projektami uchwał kierowanymi na sesję Rady Miejskiej w Brzesku.</w:t>
            </w:r>
          </w:p>
          <w:p w:rsidR="00933B90" w:rsidRDefault="004F1D10">
            <w:r>
              <w:t>2.Komisja w trakcie roku może dokonać przesunięć rozpatrywania zagadnień ujętych w planie pracy.</w:t>
            </w:r>
          </w:p>
          <w:p w:rsidR="00933B90" w:rsidRDefault="004F1D10">
            <w:r>
              <w:t xml:space="preserve">3.Rozpatrywanie spraw kierowanych do rozpatrzenia przez Komisję.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</w:tr>
    </w:tbl>
    <w:p w:rsidR="00A77B3E" w:rsidRDefault="004F1D10">
      <w:pPr>
        <w:keepNext/>
        <w:spacing w:before="120" w:after="120"/>
        <w:ind w:firstLine="227"/>
      </w:pPr>
      <w:r>
        <w:t>  </w:t>
      </w:r>
    </w:p>
    <w:p w:rsidR="00A77B3E" w:rsidRDefault="004F1D10">
      <w:pPr>
        <w:keepNext/>
        <w:spacing w:before="120" w:after="120"/>
        <w:ind w:firstLine="227"/>
      </w:pPr>
      <w:r>
        <w:t> </w:t>
      </w:r>
    </w:p>
    <w:p w:rsidR="00A77B3E" w:rsidRDefault="004F1D1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33B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93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4F1D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955C91">
      <w:pPr>
        <w:keepNext/>
        <w:spacing w:before="120" w:after="120" w:line="360" w:lineRule="auto"/>
        <w:ind w:left="4887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51" w:rsidRDefault="00D61B51">
      <w:r>
        <w:separator/>
      </w:r>
    </w:p>
  </w:endnote>
  <w:endnote w:type="continuationSeparator" w:id="0">
    <w:p w:rsidR="00D61B51" w:rsidRDefault="00D6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33B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left"/>
            <w:rPr>
              <w:sz w:val="18"/>
            </w:rPr>
          </w:pPr>
          <w:r>
            <w:rPr>
              <w:sz w:val="18"/>
            </w:rPr>
            <w:t>Id: 92001696-082D-4BF7-8556-9E999272F385.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55C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B90" w:rsidRDefault="0093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51" w:rsidRDefault="00D61B51">
      <w:r>
        <w:separator/>
      </w:r>
    </w:p>
  </w:footnote>
  <w:footnote w:type="continuationSeparator" w:id="0">
    <w:p w:rsidR="00D61B51" w:rsidRDefault="00D6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013CE"/>
    <w:rsid w:val="004F1D10"/>
    <w:rsid w:val="00933B90"/>
    <w:rsid w:val="00955C91"/>
    <w:rsid w:val="00A77B3E"/>
    <w:rsid w:val="00CA2A55"/>
    <w:rsid w:val="00D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XXXI/242/2021 z dnia 27 stycznia 2021 r.</vt:lpstr>
      <vt:lpstr/>
    </vt:vector>
  </TitlesOfParts>
  <Company>Rada Miejska w Brzesku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27 stycznia 2021 r.</dc:title>
  <dc:subject>w sprawie przyjęcia planów pracy Komisji Rady Miejskiej w^Brzesku na rok 2021.</dc:subject>
  <dc:creator>mkolkowska</dc:creator>
  <cp:lastModifiedBy>Agnieszka Lechowicz</cp:lastModifiedBy>
  <cp:revision>2</cp:revision>
  <dcterms:created xsi:type="dcterms:W3CDTF">2021-02-12T10:23:00Z</dcterms:created>
  <dcterms:modified xsi:type="dcterms:W3CDTF">2021-02-12T10:23:00Z</dcterms:modified>
  <cp:category>Akt prawny</cp:category>
</cp:coreProperties>
</file>