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1A145" w14:textId="7CEEBCE5" w:rsidR="00525F6C" w:rsidRDefault="00525F6C" w:rsidP="00525F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NARODOWY SPIS POWSZECHNY 2021</w:t>
      </w:r>
    </w:p>
    <w:p w14:paraId="6DD19992" w14:textId="2803BC90" w:rsidR="00525F6C" w:rsidRPr="00525F6C" w:rsidRDefault="00525F6C" w:rsidP="00525F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25F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OGŁOSZENIE O NABORZE NA RACHMISTRZÓW SPISOWYCH</w:t>
      </w:r>
    </w:p>
    <w:p w14:paraId="32659D88" w14:textId="77777777" w:rsidR="00525F6C" w:rsidRDefault="00525F6C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241BC83" w14:textId="53F71352" w:rsidR="001A6AE9" w:rsidRPr="00595A3F" w:rsidRDefault="005D111B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Dnia</w:t>
      </w:r>
      <w:r w:rsidR="00A70D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1 lutego 2021 r.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266E94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a podstawie art. 24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ust. 1 pkt.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9 sierpnia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2019 r. 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narodowym spisie powszechnym ludności i mieszkań w 2021 r. (Dz.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U. poz.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1775, z </w:t>
      </w:r>
      <w:proofErr w:type="spellStart"/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45E6" w:rsidRPr="00595A3F">
        <w:rPr>
          <w:rFonts w:ascii="Arial" w:eastAsia="Times New Roman" w:hAnsi="Arial" w:cs="Arial"/>
          <w:sz w:val="20"/>
          <w:szCs w:val="20"/>
          <w:lang w:eastAsia="pl-PL"/>
        </w:rPr>
        <w:t>zm.)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519AC3B" w14:textId="7D6E8391" w:rsidR="00524828" w:rsidRPr="00595A3F" w:rsidRDefault="00294834" w:rsidP="00266E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Burmistrz Brzeska </w:t>
      </w:r>
      <w:r w:rsidR="00A70D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Tomasz Latocha</w:t>
      </w:r>
      <w:r w:rsid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Gminny Komisarz Spisowy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</w:t>
      </w:r>
      <w:r w:rsid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A70D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Brzesku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ogłasza otwarty i konkurencyjny nabór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kandydatów na rachmistrzów </w:t>
      </w:r>
      <w:r w:rsidR="0092222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spisowych</w:t>
      </w:r>
      <w:r w:rsidR="00266E94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wykonujących czynności w ramach prac spisowych związanych z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przeprowadzeniem</w:t>
      </w:r>
      <w:r w:rsidR="00524828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 terytorium Rzeczpospolitej Polskiej w 2021 r.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narodowego </w:t>
      </w:r>
      <w:r w:rsidR="00524828" w:rsidRPr="00595A3F">
        <w:rPr>
          <w:rFonts w:ascii="Arial" w:eastAsia="Times New Roman" w:hAnsi="Arial" w:cs="Arial"/>
          <w:sz w:val="20"/>
          <w:szCs w:val="20"/>
          <w:lang w:eastAsia="pl-PL"/>
        </w:rPr>
        <w:t>spisu powszechnego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ludności i mieszkań, zwanego dalej 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NSP 2021.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4F14DDD" w14:textId="1DE2BED4" w:rsidR="001A6AE9" w:rsidRPr="00595A3F" w:rsidRDefault="00524828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NSP 2021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F4E68">
        <w:rPr>
          <w:rFonts w:ascii="Arial" w:eastAsia="Times New Roman" w:hAnsi="Arial" w:cs="Arial"/>
          <w:sz w:val="20"/>
          <w:szCs w:val="20"/>
          <w:lang w:eastAsia="pl-PL"/>
        </w:rPr>
        <w:t>będzie</w:t>
      </w:r>
      <w:r w:rsidR="009B6A99">
        <w:rPr>
          <w:rFonts w:ascii="Arial" w:eastAsia="Times New Roman" w:hAnsi="Arial" w:cs="Arial"/>
          <w:sz w:val="20"/>
          <w:szCs w:val="20"/>
          <w:lang w:eastAsia="pl-PL"/>
        </w:rPr>
        <w:t xml:space="preserve"> przeprowad</w:t>
      </w:r>
      <w:r w:rsidR="00A70D6E">
        <w:rPr>
          <w:rFonts w:ascii="Arial" w:eastAsia="Times New Roman" w:hAnsi="Arial" w:cs="Arial"/>
          <w:sz w:val="20"/>
          <w:szCs w:val="20"/>
          <w:lang w:eastAsia="pl-PL"/>
        </w:rPr>
        <w:t>zo</w:t>
      </w:r>
      <w:r w:rsidR="009B6A99">
        <w:rPr>
          <w:rFonts w:ascii="Arial" w:eastAsia="Times New Roman" w:hAnsi="Arial" w:cs="Arial"/>
          <w:sz w:val="20"/>
          <w:szCs w:val="20"/>
          <w:lang w:eastAsia="pl-PL"/>
        </w:rPr>
        <w:t>ny w terminie od</w:t>
      </w:r>
      <w:r w:rsidR="00A70D6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B6A99"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>kwietnia do</w:t>
      </w:r>
      <w:r w:rsidR="00A70D6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 xml:space="preserve">30 </w:t>
      </w:r>
      <w:r w:rsidR="00022E38" w:rsidRPr="00F307CF"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 w:rsidR="001A6AE9" w:rsidRPr="00F307C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>2021</w:t>
      </w:r>
      <w:r w:rsidR="001A6AE9" w:rsidRPr="00F307CF">
        <w:rPr>
          <w:rFonts w:ascii="Arial" w:eastAsia="Times New Roman" w:hAnsi="Arial" w:cs="Arial"/>
          <w:sz w:val="20"/>
          <w:szCs w:val="20"/>
          <w:lang w:eastAsia="pl-PL"/>
        </w:rPr>
        <w:t xml:space="preserve"> r., </w:t>
      </w:r>
      <w:r w:rsidRPr="00F307CF">
        <w:rPr>
          <w:rFonts w:ascii="Arial" w:eastAsia="Times New Roman" w:hAnsi="Arial" w:cs="Arial"/>
          <w:sz w:val="20"/>
          <w:szCs w:val="20"/>
          <w:lang w:eastAsia="pl-PL"/>
        </w:rPr>
        <w:t>według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stanu na</w:t>
      </w:r>
      <w:r w:rsidR="009F46D9" w:rsidRP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dzień 31</w:t>
      </w:r>
      <w:r w:rsidR="009B6A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marca 2021 r., godz. 24.00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68450FFE" w14:textId="65648DD4" w:rsidR="001A6AE9" w:rsidRPr="00A70D6E" w:rsidRDefault="001A6AE9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składania ofert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A70D6E" w:rsidRPr="00A70D6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9 luty 2021 r.</w:t>
      </w:r>
    </w:p>
    <w:p w14:paraId="3C837517" w14:textId="65423E29" w:rsidR="001A6AE9" w:rsidRPr="00595A3F" w:rsidRDefault="001A6AE9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Kandydat na rachmistrza </w:t>
      </w:r>
      <w:r w:rsidR="00154A67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spisowego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C2187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winien spełniać następujące warunki:</w:t>
      </w:r>
    </w:p>
    <w:p w14:paraId="1A2FC9D3" w14:textId="4F79D457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mieć ukończone 18 lat,</w:t>
      </w:r>
    </w:p>
    <w:p w14:paraId="365E6EA8" w14:textId="0FD3DCCF" w:rsidR="00644BEA" w:rsidRPr="00595A3F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ciesz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yć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się nieposzlakowaną opinią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C7F60D" w14:textId="77777777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posiadać co najmniej średnie wykształcenie,</w:t>
      </w:r>
    </w:p>
    <w:p w14:paraId="15373475" w14:textId="06BBF62C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posługiwać się językiem polskim w mowie i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piśmie,</w:t>
      </w:r>
    </w:p>
    <w:p w14:paraId="01E416EB" w14:textId="77777777" w:rsidR="001A6AE9" w:rsidRPr="00595A3F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595A3F" w:rsidRDefault="00644BEA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ogólne</w:t>
      </w:r>
      <w:r w:rsidR="001A6AE9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14:paraId="39F1FD7C" w14:textId="2787FC9D" w:rsidR="00A07940" w:rsidRPr="00595A3F" w:rsidRDefault="00A07940" w:rsidP="00681F97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Dane kandyda</w:t>
      </w:r>
      <w:r w:rsidR="003A4793">
        <w:rPr>
          <w:rFonts w:ascii="Arial" w:eastAsia="Times New Roman" w:hAnsi="Arial" w:cs="Arial"/>
          <w:sz w:val="20"/>
          <w:szCs w:val="20"/>
          <w:lang w:eastAsia="pl-PL"/>
        </w:rPr>
        <w:t>tów na rachmistrzów spisowych będą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rejestrowane w Systemie Ewidencji Rachmistrzów (SER) przez upoważnionego pracownika Urzędu </w:t>
      </w:r>
      <w:r w:rsidR="00A70D6E">
        <w:rPr>
          <w:rFonts w:ascii="Arial" w:eastAsia="Times New Roman" w:hAnsi="Arial" w:cs="Arial"/>
          <w:sz w:val="20"/>
          <w:szCs w:val="20"/>
          <w:lang w:eastAsia="pl-PL"/>
        </w:rPr>
        <w:t>Miejskiego w Brzesku.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Kandydat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rachmistrza spisowego, któreg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o dane zostaną zarejestrowane w SER, otrzyma login do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aplikacji e-learning. Na wskazany w ofercie adres e-mail zostanie wysłane hasło umożliwiające dostęp do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aplikacji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e-learning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3964754" w14:textId="578936B7" w:rsidR="00A07940" w:rsidRPr="00595A3F" w:rsidRDefault="00A07940" w:rsidP="00681F97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Na podany w ofercie adres e-mail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 kandydata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będą przekazywane informacje o terminie i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formie szkolenia, którego ukończenie z wynikiem pozytywnym będzie warunkiem koniecznym do uzyskania możliwości kwalifikacji na rachmistrza spisowego.</w:t>
      </w:r>
    </w:p>
    <w:p w14:paraId="618AEB2E" w14:textId="62AFE8FE" w:rsidR="001A6AE9" w:rsidRPr="00595A3F" w:rsidRDefault="00644BEA" w:rsidP="00681F97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Kandydat na rachmistrza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D27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powinien zapoznać się z materiałami informacyjnymi i szkoleniowymi dostępnymi w aplikacji e-learning. Kandydat na rachmistrza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obligowany jest do wzięcia udziału w szkoleniu</w:t>
      </w:r>
      <w:r w:rsidR="006960F3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7197C" w:rsidRPr="00595A3F">
        <w:rPr>
          <w:rFonts w:ascii="Arial" w:eastAsia="Times New Roman" w:hAnsi="Arial" w:cs="Arial"/>
          <w:sz w:val="20"/>
          <w:szCs w:val="20"/>
          <w:lang w:eastAsia="pl-PL"/>
        </w:rPr>
        <w:t>przeprowadzanym</w:t>
      </w:r>
      <w:r w:rsidR="006960F3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60F3" w:rsidRPr="00595A3F">
        <w:rPr>
          <w:rFonts w:ascii="Arial" w:eastAsia="Times New Roman" w:hAnsi="Arial" w:cs="Arial"/>
          <w:sz w:val="20"/>
          <w:szCs w:val="20"/>
          <w:lang w:eastAsia="pl-PL"/>
        </w:rPr>
        <w:t>trybie zdalnym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. Szkolenia obejmować będą część teoretyczną oraz część praktyczną. Egzamin kandydata na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rachmistrza </w:t>
      </w:r>
      <w:r w:rsidR="0049542F" w:rsidRPr="00595A3F">
        <w:rPr>
          <w:rFonts w:ascii="Arial" w:eastAsia="Times New Roman" w:hAnsi="Arial" w:cs="Arial"/>
          <w:sz w:val="20"/>
          <w:szCs w:val="20"/>
          <w:lang w:eastAsia="pl-PL"/>
        </w:rPr>
        <w:t>spisowego</w:t>
      </w:r>
      <w:r w:rsidR="0000317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, przeprowadzany po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szkoleniu</w:t>
      </w:r>
      <w:r w:rsidR="00003170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będzie rea</w:t>
      </w:r>
      <w:r w:rsidR="00022E38" w:rsidRPr="00595A3F">
        <w:rPr>
          <w:rFonts w:ascii="Arial" w:eastAsia="Times New Roman" w:hAnsi="Arial" w:cs="Arial"/>
          <w:sz w:val="20"/>
          <w:szCs w:val="20"/>
          <w:lang w:eastAsia="pl-PL"/>
        </w:rPr>
        <w:t>lizowany za pomocą aplikacji e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-learning. 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>Kandydat podczas szkolenia i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egzaminu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będzie posługiwał</w:t>
      </w:r>
      <w:r w:rsidR="00BC2187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się własnym urządzeniem z dostępem do Internetu (rekomendujemy laptop, komputer, tablet).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Kandydat, który nie weźmie udzia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łu w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całości szkolenia, nie będzie mógł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przystąpić do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egzaminu kończącego szkolenie.</w:t>
      </w:r>
    </w:p>
    <w:p w14:paraId="79C3542C" w14:textId="5030836B" w:rsidR="00A07940" w:rsidRPr="00595A3F" w:rsidRDefault="00A07940" w:rsidP="00681F97">
      <w:pPr>
        <w:numPr>
          <w:ilvl w:val="0"/>
          <w:numId w:val="2"/>
        </w:numPr>
        <w:spacing w:before="60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Kandydaci, którzy uzyskają 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pozytywny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wynik z eg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zaminu (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co najmniej 60% poprawnych odpowiedzi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),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zostaną wpisani na</w:t>
      </w:r>
      <w:r w:rsidR="003A479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listę osób zakwalifikowan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do pełnienia roli rachmistrza.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kolejności na liście decydować będzie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najwyższa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liczba punktów uzyskanych na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egzaminie przez kandydatów z danej gminy (jako pierwsze kryterium) oraz</w:t>
      </w:r>
      <w:r w:rsidR="00F91E16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najkrótszy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czas, 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jakim został napisany test</w:t>
      </w:r>
      <w:r w:rsidR="003A479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przypadku takiej samej liczby uzyskanych punktów (jako drugie kryterium). Na liście będą zamieszczone przy każdym z kandydatów </w:t>
      </w:r>
      <w:r w:rsidR="0049670D" w:rsidRPr="00595A3F">
        <w:rPr>
          <w:rFonts w:ascii="Arial" w:eastAsia="Times New Roman" w:hAnsi="Arial" w:cs="Arial"/>
          <w:sz w:val="20"/>
          <w:szCs w:val="20"/>
          <w:lang w:eastAsia="pl-PL"/>
        </w:rPr>
        <w:t>wyniki obu tych kryteriów</w:t>
      </w:r>
      <w:r w:rsidRPr="00595A3F">
        <w:rPr>
          <w:rFonts w:ascii="Arial" w:eastAsia="Times New Roman" w:hAnsi="Arial" w:cs="Arial"/>
          <w:sz w:val="20"/>
          <w:szCs w:val="20"/>
        </w:rPr>
        <w:t>.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A6D3345" w14:textId="313C8C6A" w:rsidR="00F91E16" w:rsidRPr="00595A3F" w:rsidRDefault="00F91E16" w:rsidP="00681F97">
      <w:pPr>
        <w:numPr>
          <w:ilvl w:val="0"/>
          <w:numId w:val="2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Kandydaci, którzy uzyskają najwyższe miejsce na liście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, zostaną powołani na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rachmistrzów spisowych (w li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czbie adekwatnej do potrzeb), a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następnie podpiszą umowę zlecenia z dyrektorem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rzędu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tatystycznego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 xml:space="preserve">w Krakowie 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– jako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astępcą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ojewódzkiego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omisarza </w:t>
      </w:r>
      <w:r w:rsidR="00595A3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</w:t>
      </w:r>
      <w:r w:rsidR="00A07940" w:rsidRPr="00595A3F">
        <w:rPr>
          <w:rFonts w:ascii="Arial" w:eastAsia="Times New Roman" w:hAnsi="Arial" w:cs="Arial"/>
          <w:sz w:val="20"/>
          <w:szCs w:val="20"/>
          <w:lang w:eastAsia="pl-PL"/>
        </w:rPr>
        <w:t>pisowego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435AAB" w:rsidRPr="00595A3F">
        <w:rPr>
          <w:rFonts w:ascii="Arial" w:eastAsia="Times New Roman" w:hAnsi="Arial" w:cs="Arial"/>
          <w:sz w:val="20"/>
          <w:szCs w:val="20"/>
          <w:lang w:eastAsia="pl-PL"/>
        </w:rPr>
        <w:t>Pozostali k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andydaci</w:t>
      </w:r>
      <w:r w:rsidR="00D86E5D">
        <w:rPr>
          <w:rFonts w:ascii="Arial" w:eastAsia="Times New Roman" w:hAnsi="Arial" w:cs="Arial"/>
          <w:sz w:val="20"/>
          <w:szCs w:val="20"/>
          <w:lang w:eastAsia="pl-PL"/>
        </w:rPr>
        <w:t xml:space="preserve"> z listy stanowić będą rezerwę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 xml:space="preserve">, na wypadek </w:t>
      </w:r>
      <w:r w:rsidR="00D86E5D">
        <w:rPr>
          <w:rFonts w:ascii="Arial" w:eastAsia="Times New Roman" w:hAnsi="Arial" w:cs="Arial"/>
          <w:sz w:val="20"/>
          <w:szCs w:val="20"/>
          <w:lang w:eastAsia="pl-PL"/>
        </w:rPr>
        <w:t xml:space="preserve">konieczności 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powołania kolejnych rachmistrzów spisowych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5A5C2805" w14:textId="06027AE8" w:rsidR="00A07940" w:rsidRPr="0039505B" w:rsidRDefault="00AF5D8F" w:rsidP="00681F97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5D8F">
        <w:rPr>
          <w:rFonts w:ascii="Arial" w:eastAsia="Times New Roman" w:hAnsi="Arial" w:cs="Arial"/>
          <w:sz w:val="20"/>
          <w:szCs w:val="20"/>
          <w:lang w:eastAsia="pl-PL"/>
        </w:rPr>
        <w:t>Bezpośrednio po zakończeniu egzaminu, kandydatowi na rac</w:t>
      </w:r>
      <w:r w:rsidR="00681F97">
        <w:rPr>
          <w:rFonts w:ascii="Arial" w:eastAsia="Times New Roman" w:hAnsi="Arial" w:cs="Arial"/>
          <w:sz w:val="20"/>
          <w:szCs w:val="20"/>
          <w:lang w:eastAsia="pl-PL"/>
        </w:rPr>
        <w:t>hmistrza zostanie wyświetlony w </w:t>
      </w:r>
      <w:r w:rsidRPr="00AF5D8F">
        <w:rPr>
          <w:rFonts w:ascii="Arial" w:eastAsia="Times New Roman" w:hAnsi="Arial" w:cs="Arial"/>
          <w:sz w:val="20"/>
          <w:szCs w:val="20"/>
          <w:lang w:eastAsia="pl-PL"/>
        </w:rPr>
        <w:t xml:space="preserve">aplikacji e-learning komunikat o liczbie uzyskanych punktów oraz o zdaniu lub niezdaniu egzaminu.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Kandydat będzie miał</w:t>
      </w:r>
      <w:r w:rsidR="00A07940" w:rsidRPr="0039505B">
        <w:rPr>
          <w:rFonts w:ascii="Arial" w:eastAsia="Times New Roman" w:hAnsi="Arial" w:cs="Arial"/>
          <w:sz w:val="20"/>
          <w:szCs w:val="20"/>
          <w:lang w:eastAsia="pl-PL"/>
        </w:rPr>
        <w:t xml:space="preserve"> prawo </w:t>
      </w:r>
      <w:r w:rsidR="000A704E" w:rsidRPr="0039505B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wglądu do </w:t>
      </w:r>
      <w:r w:rsidR="00A07940" w:rsidRPr="0039505B">
        <w:rPr>
          <w:rFonts w:ascii="Arial" w:eastAsia="Times New Roman" w:hAnsi="Arial" w:cs="Arial"/>
          <w:sz w:val="20"/>
          <w:szCs w:val="20"/>
          <w:lang w:eastAsia="pl-PL"/>
        </w:rPr>
        <w:t>swojego testu.</w:t>
      </w:r>
    </w:p>
    <w:p w14:paraId="7386C420" w14:textId="1EF19F44" w:rsidR="00822750" w:rsidRPr="00595A3F" w:rsidRDefault="00E54F8C" w:rsidP="00681F97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Kandydat, po powołaniu na rachmistrza spisowego</w:t>
      </w:r>
      <w:r w:rsidR="0049670D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7121C">
        <w:rPr>
          <w:rFonts w:ascii="Arial" w:eastAsia="Times New Roman" w:hAnsi="Arial" w:cs="Arial"/>
          <w:sz w:val="20"/>
          <w:szCs w:val="20"/>
          <w:lang w:eastAsia="pl-PL"/>
        </w:rPr>
        <w:t>zobowiązany będzie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przesłania za pośrednictwem aplikacji </w:t>
      </w:r>
      <w:r w:rsidR="00263EE3" w:rsidRPr="00595A3F">
        <w:rPr>
          <w:rFonts w:ascii="Arial" w:eastAsia="Times New Roman" w:hAnsi="Arial" w:cs="Arial"/>
          <w:sz w:val="20"/>
          <w:szCs w:val="20"/>
          <w:lang w:eastAsia="pl-PL"/>
        </w:rPr>
        <w:t>e-learning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63EE3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danych niezbędnych do zawarcia umowy zlecenia oraz </w:t>
      </w:r>
      <w:r w:rsidR="00605688" w:rsidRPr="00595A3F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822750" w:rsidRPr="00595A3F">
        <w:rPr>
          <w:rFonts w:ascii="Arial" w:hAnsi="Arial" w:cs="Arial"/>
          <w:sz w:val="20"/>
          <w:szCs w:val="20"/>
        </w:rPr>
        <w:t>djęci</w:t>
      </w:r>
      <w:r w:rsidR="00605688" w:rsidRPr="00595A3F">
        <w:rPr>
          <w:rFonts w:ascii="Arial" w:hAnsi="Arial" w:cs="Arial"/>
          <w:sz w:val="20"/>
          <w:szCs w:val="20"/>
        </w:rPr>
        <w:t>a</w:t>
      </w:r>
      <w:r w:rsidR="00822750" w:rsidRPr="00595A3F">
        <w:rPr>
          <w:rFonts w:ascii="Arial" w:hAnsi="Arial" w:cs="Arial"/>
          <w:sz w:val="20"/>
          <w:szCs w:val="20"/>
        </w:rPr>
        <w:t xml:space="preserve"> do</w:t>
      </w:r>
      <w:r w:rsidR="00807AD2">
        <w:rPr>
          <w:rFonts w:ascii="Arial" w:hAnsi="Arial" w:cs="Arial"/>
          <w:sz w:val="20"/>
          <w:szCs w:val="20"/>
        </w:rPr>
        <w:t xml:space="preserve"> </w:t>
      </w:r>
      <w:r w:rsidR="00822750" w:rsidRPr="00595A3F">
        <w:rPr>
          <w:rFonts w:ascii="Arial" w:hAnsi="Arial" w:cs="Arial"/>
          <w:sz w:val="20"/>
          <w:szCs w:val="20"/>
        </w:rPr>
        <w:t>identyfikatora, które powinno spełniać określone wymagania:</w:t>
      </w:r>
    </w:p>
    <w:p w14:paraId="141EF770" w14:textId="77777777" w:rsidR="00822750" w:rsidRPr="00595A3F" w:rsidRDefault="00822750" w:rsidP="004D1D32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jednolite tło, oświetlone, pozbawione cieni i elementów ozdobnych oraz innych osób,</w:t>
      </w:r>
    </w:p>
    <w:p w14:paraId="03074840" w14:textId="1144C35B" w:rsidR="00822750" w:rsidRPr="00595A3F" w:rsidRDefault="00822750" w:rsidP="004D1D32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 xml:space="preserve">format pliku </w:t>
      </w:r>
      <w:r w:rsidR="00532529">
        <w:rPr>
          <w:rFonts w:ascii="Arial" w:hAnsi="Arial" w:cs="Arial"/>
          <w:sz w:val="20"/>
          <w:szCs w:val="20"/>
        </w:rPr>
        <w:t>–</w:t>
      </w:r>
      <w:r w:rsidRPr="00595A3F">
        <w:rPr>
          <w:rFonts w:ascii="Arial" w:hAnsi="Arial" w:cs="Arial"/>
          <w:sz w:val="20"/>
          <w:szCs w:val="20"/>
        </w:rPr>
        <w:t xml:space="preserve"> JPG,</w:t>
      </w:r>
    </w:p>
    <w:p w14:paraId="496B7A71" w14:textId="40AA6ADB" w:rsidR="00822750" w:rsidRPr="00595A3F" w:rsidRDefault="00822750" w:rsidP="004D1D32">
      <w:pPr>
        <w:pStyle w:val="Akapitzlist"/>
        <w:numPr>
          <w:ilvl w:val="1"/>
          <w:numId w:val="11"/>
        </w:numPr>
        <w:spacing w:after="0" w:line="240" w:lineRule="auto"/>
        <w:ind w:left="1276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>rozmiar rzeczywisty zdjęcia – 23x30</w:t>
      </w:r>
      <w:r w:rsidR="000A704E">
        <w:rPr>
          <w:rFonts w:ascii="Arial" w:hAnsi="Arial" w:cs="Arial"/>
          <w:sz w:val="20"/>
          <w:szCs w:val="20"/>
        </w:rPr>
        <w:t xml:space="preserve"> </w:t>
      </w:r>
      <w:r w:rsidRPr="00595A3F">
        <w:rPr>
          <w:rFonts w:ascii="Arial" w:hAnsi="Arial" w:cs="Arial"/>
          <w:sz w:val="20"/>
          <w:szCs w:val="20"/>
        </w:rPr>
        <w:t>mm, co odpowiada:</w:t>
      </w:r>
    </w:p>
    <w:p w14:paraId="3B452DED" w14:textId="77777777" w:rsidR="00822750" w:rsidRPr="00595A3F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 xml:space="preserve">przy rozdzielczości 300 </w:t>
      </w:r>
      <w:proofErr w:type="spellStart"/>
      <w:r w:rsidRPr="00595A3F">
        <w:rPr>
          <w:rFonts w:ascii="Arial" w:hAnsi="Arial" w:cs="Arial"/>
          <w:sz w:val="20"/>
          <w:szCs w:val="20"/>
        </w:rPr>
        <w:t>dpi</w:t>
      </w:r>
      <w:proofErr w:type="spellEnd"/>
      <w:r w:rsidRPr="00595A3F">
        <w:rPr>
          <w:rFonts w:ascii="Arial" w:hAnsi="Arial" w:cs="Arial"/>
          <w:sz w:val="20"/>
          <w:szCs w:val="20"/>
        </w:rPr>
        <w:t xml:space="preserve">, rozmiarowi 272x354 </w:t>
      </w:r>
      <w:proofErr w:type="spellStart"/>
      <w:r w:rsidRPr="00595A3F">
        <w:rPr>
          <w:rFonts w:ascii="Arial" w:hAnsi="Arial" w:cs="Arial"/>
          <w:sz w:val="20"/>
          <w:szCs w:val="20"/>
        </w:rPr>
        <w:t>pixeli</w:t>
      </w:r>
      <w:proofErr w:type="spellEnd"/>
      <w:r w:rsidRPr="00595A3F">
        <w:rPr>
          <w:rFonts w:ascii="Arial" w:hAnsi="Arial" w:cs="Arial"/>
          <w:sz w:val="20"/>
          <w:szCs w:val="20"/>
        </w:rPr>
        <w:t>,</w:t>
      </w:r>
    </w:p>
    <w:p w14:paraId="67FFA4A7" w14:textId="77777777" w:rsidR="001A6AE9" w:rsidRPr="00595A3F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5A3F">
        <w:rPr>
          <w:rFonts w:ascii="Arial" w:hAnsi="Arial" w:cs="Arial"/>
          <w:sz w:val="20"/>
          <w:szCs w:val="20"/>
        </w:rPr>
        <w:t xml:space="preserve">przy rozdzielczości 600 </w:t>
      </w:r>
      <w:proofErr w:type="spellStart"/>
      <w:r w:rsidRPr="00595A3F">
        <w:rPr>
          <w:rFonts w:ascii="Arial" w:hAnsi="Arial" w:cs="Arial"/>
          <w:sz w:val="20"/>
          <w:szCs w:val="20"/>
        </w:rPr>
        <w:t>dpi</w:t>
      </w:r>
      <w:proofErr w:type="spellEnd"/>
      <w:r w:rsidRPr="00595A3F">
        <w:rPr>
          <w:rFonts w:ascii="Arial" w:hAnsi="Arial" w:cs="Arial"/>
          <w:sz w:val="20"/>
          <w:szCs w:val="20"/>
        </w:rPr>
        <w:t xml:space="preserve">, rozmiarowi 543x709 </w:t>
      </w:r>
      <w:proofErr w:type="spellStart"/>
      <w:r w:rsidRPr="00595A3F">
        <w:rPr>
          <w:rFonts w:ascii="Arial" w:hAnsi="Arial" w:cs="Arial"/>
          <w:sz w:val="20"/>
          <w:szCs w:val="20"/>
        </w:rPr>
        <w:t>pixeli</w:t>
      </w:r>
      <w:proofErr w:type="spellEnd"/>
      <w:r w:rsidRPr="00595A3F">
        <w:rPr>
          <w:rFonts w:ascii="Arial" w:hAnsi="Arial" w:cs="Arial"/>
          <w:sz w:val="20"/>
          <w:szCs w:val="20"/>
        </w:rPr>
        <w:t>.</w:t>
      </w:r>
    </w:p>
    <w:p w14:paraId="599D71FD" w14:textId="77777777" w:rsidR="001A6AE9" w:rsidRPr="00595A3F" w:rsidRDefault="001A6AE9" w:rsidP="006056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głównych zadań rachmistrza </w:t>
      </w:r>
      <w:r w:rsidR="0049542F"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spisowego</w:t>
      </w: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należeć będzie:</w:t>
      </w:r>
    </w:p>
    <w:p w14:paraId="082ADCD1" w14:textId="193EB961" w:rsidR="001A6AE9" w:rsidRPr="00595A3F" w:rsidRDefault="001A6AE9" w:rsidP="00AF4E6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przeprowadzenie wywiadów bezpośrednich lub telefonicznych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w zależności od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aktualnej sytuacji związanej z epidemią COVID-19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F787C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z wykorzystaniem urządzenia mobilnego wyposażonego</w:t>
      </w:r>
      <w:r w:rsidR="001B11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F4E68" w:rsidRPr="00AF4E68">
        <w:rPr>
          <w:rFonts w:ascii="Arial" w:eastAsia="Times New Roman" w:hAnsi="Arial" w:cs="Arial"/>
          <w:sz w:val="20"/>
          <w:szCs w:val="20"/>
          <w:lang w:eastAsia="pl-PL"/>
        </w:rPr>
        <w:t>w oprogramowanie do przeprowadzenia spisu (interaktywną aplikację formularzową)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F65F299" w14:textId="25104398" w:rsidR="001A6AE9" w:rsidRPr="00595A3F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zebranie danych według ustalonej metodologii i zgodnie z kluczem pytań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aplikacji formularzowej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518CC06" w14:textId="165A6CC6" w:rsidR="001A6AE9" w:rsidRPr="00595A3F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przejęcie części zadań innych rachmistrzów 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>spisowych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w sytuacj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ach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awaryjn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, np. gdy </w:t>
      </w:r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zmniejszy się liczba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rachmistrzów w gminie </w:t>
      </w:r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AF4E68">
        <w:rPr>
          <w:rFonts w:ascii="Arial" w:eastAsia="Times New Roman" w:hAnsi="Arial" w:cs="Arial"/>
          <w:sz w:val="20"/>
          <w:szCs w:val="20"/>
          <w:lang w:eastAsia="pl-PL"/>
        </w:rPr>
        <w:t xml:space="preserve">z powodu </w:t>
      </w:r>
      <w:r w:rsidR="00402D79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rezygnacji, zachorowań itp.)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7019DC">
        <w:rPr>
          <w:rFonts w:ascii="Arial" w:eastAsia="Times New Roman" w:hAnsi="Arial" w:cs="Arial"/>
          <w:sz w:val="20"/>
          <w:szCs w:val="20"/>
          <w:lang w:eastAsia="pl-PL"/>
        </w:rPr>
        <w:t xml:space="preserve">będzie zagrożone 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dotrzymanie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termin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C5792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realizacji </w:t>
      </w:r>
      <w:r w:rsidR="007019DC">
        <w:rPr>
          <w:rFonts w:ascii="Arial" w:eastAsia="Times New Roman" w:hAnsi="Arial" w:cs="Arial"/>
          <w:sz w:val="20"/>
          <w:szCs w:val="20"/>
          <w:lang w:eastAsia="pl-PL"/>
        </w:rPr>
        <w:t>spisu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8732D99" w14:textId="260B93B1" w:rsidR="001A6AE9" w:rsidRPr="00595A3F" w:rsidRDefault="005E184D" w:rsidP="00CE17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1194">
        <w:rPr>
          <w:rFonts w:ascii="Arial" w:hAnsi="Arial" w:cs="Arial"/>
          <w:b/>
        </w:rPr>
        <w:t>Przy składaniu</w:t>
      </w:r>
      <w:r>
        <w:rPr>
          <w:b/>
        </w:rPr>
        <w:t xml:space="preserve"> </w:t>
      </w:r>
      <w:r w:rsidR="003F05FD" w:rsidRPr="003F05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oferty kandydata na rachmistrza spisowego można skorzystać z </w:t>
      </w:r>
      <w:r w:rsidR="00F362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formularza </w:t>
      </w:r>
      <w:r w:rsidR="003F05FD" w:rsidRPr="003F05F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(druk do pobrania), </w:t>
      </w:r>
      <w:r w:rsidR="003F05FD" w:rsidRPr="003F05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zawierającego:</w:t>
      </w:r>
    </w:p>
    <w:p w14:paraId="65A91E79" w14:textId="368A71DC" w:rsidR="001A6AE9" w:rsidRPr="00595A3F" w:rsidRDefault="003F05FD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osobowe i kontaktowe</w:t>
      </w:r>
      <w:r w:rsidR="00276DA9" w:rsidRPr="00595A3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402E445" w14:textId="371C8C7D" w:rsidR="001A6AE9" w:rsidRPr="00595A3F" w:rsidRDefault="00A45B13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imię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(imion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) i nazwisk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DFBFC84" w14:textId="7CF7C2ED" w:rsidR="001A6AE9" w:rsidRPr="00595A3F" w:rsidRDefault="00A45B13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dat</w:t>
      </w:r>
      <w:r w:rsidR="000A704E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AE9" w:rsidRPr="00595A3F">
        <w:rPr>
          <w:rFonts w:ascii="Arial" w:eastAsia="Times New Roman" w:hAnsi="Arial" w:cs="Arial"/>
          <w:sz w:val="20"/>
          <w:szCs w:val="20"/>
          <w:lang w:eastAsia="pl-PL"/>
        </w:rPr>
        <w:t>urodzenia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713186F" w14:textId="040D7DBF" w:rsidR="001A6AE9" w:rsidRPr="00595A3F" w:rsidRDefault="001A6AE9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adres zamieszkania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29D5B46" w14:textId="149DBFE9" w:rsidR="001A6AE9" w:rsidRPr="00595A3F" w:rsidRDefault="001A6AE9" w:rsidP="00681F97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numer telefonu</w:t>
      </w:r>
      <w:r w:rsidR="0078654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343A4A7" w14:textId="0A18BEDC" w:rsidR="00681F97" w:rsidRPr="00681F97" w:rsidRDefault="001A6AE9" w:rsidP="00681F97">
      <w:pPr>
        <w:pStyle w:val="Akapitzlist"/>
        <w:numPr>
          <w:ilvl w:val="0"/>
          <w:numId w:val="26"/>
        </w:numPr>
        <w:spacing w:before="100" w:beforeAutospacing="1" w:after="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1F97">
        <w:rPr>
          <w:rFonts w:ascii="Arial" w:eastAsia="Times New Roman" w:hAnsi="Arial" w:cs="Arial"/>
          <w:sz w:val="20"/>
          <w:szCs w:val="20"/>
          <w:lang w:eastAsia="pl-PL"/>
        </w:rPr>
        <w:t>adres e-mail</w:t>
      </w:r>
      <w:r w:rsidR="00FC5D8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6BE44B6" w14:textId="783ECBA7" w:rsidR="00C8095B" w:rsidRPr="00595A3F" w:rsidRDefault="00FC5D80" w:rsidP="00681F97">
      <w:pPr>
        <w:numPr>
          <w:ilvl w:val="0"/>
          <w:numId w:val="5"/>
        </w:numPr>
        <w:spacing w:before="60"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C8095B" w:rsidRPr="00595A3F">
        <w:rPr>
          <w:rFonts w:ascii="Arial" w:eastAsia="Times New Roman" w:hAnsi="Arial" w:cs="Arial"/>
          <w:sz w:val="20"/>
          <w:szCs w:val="20"/>
          <w:lang w:eastAsia="pl-PL"/>
        </w:rPr>
        <w:t>świadczenie o:</w:t>
      </w:r>
    </w:p>
    <w:p w14:paraId="2E150A40" w14:textId="6D3883B1" w:rsidR="00C8095B" w:rsidRPr="00595A3F" w:rsidRDefault="003F05FD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byciu </w:t>
      </w:r>
      <w:r w:rsidR="00C8095B" w:rsidRPr="00595A3F">
        <w:rPr>
          <w:rFonts w:ascii="Arial" w:eastAsia="Times New Roman" w:hAnsi="Arial" w:cs="Arial"/>
          <w:sz w:val="20"/>
          <w:szCs w:val="20"/>
          <w:lang w:eastAsia="pl-PL"/>
        </w:rPr>
        <w:t>skazan</w:t>
      </w:r>
      <w:r>
        <w:rPr>
          <w:rFonts w:ascii="Arial" w:eastAsia="Times New Roman" w:hAnsi="Arial" w:cs="Arial"/>
          <w:sz w:val="20"/>
          <w:szCs w:val="20"/>
          <w:lang w:eastAsia="pl-PL"/>
        </w:rPr>
        <w:t>ym</w:t>
      </w:r>
      <w:r w:rsidR="00C8095B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prawomocnym wyrokiem za umyślne przestępstwa lub umyślne przestępstwa skarbowe;</w:t>
      </w:r>
    </w:p>
    <w:p w14:paraId="7836F650" w14:textId="2C210E98" w:rsidR="00C8095B" w:rsidRDefault="00C8095B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posiadaniu co najmniej średniego wykształcenia;</w:t>
      </w:r>
    </w:p>
    <w:p w14:paraId="6F945CB0" w14:textId="783F3187" w:rsidR="00C8095B" w:rsidRPr="001B1194" w:rsidRDefault="00C8095B" w:rsidP="001B1194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B1194">
        <w:rPr>
          <w:rFonts w:ascii="Arial" w:eastAsia="Times New Roman" w:hAnsi="Arial" w:cs="Arial"/>
          <w:sz w:val="20"/>
          <w:szCs w:val="20"/>
          <w:lang w:eastAsia="pl-PL"/>
        </w:rPr>
        <w:t xml:space="preserve">znajomości języka polskiego w mowie i </w:t>
      </w:r>
      <w:r w:rsidR="000A704E" w:rsidRPr="001B1194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1B1194">
        <w:rPr>
          <w:rFonts w:ascii="Arial" w:eastAsia="Times New Roman" w:hAnsi="Arial" w:cs="Arial"/>
          <w:sz w:val="20"/>
          <w:szCs w:val="20"/>
          <w:lang w:eastAsia="pl-PL"/>
        </w:rPr>
        <w:t>piśmie;</w:t>
      </w:r>
    </w:p>
    <w:p w14:paraId="4329BCA5" w14:textId="4A3B7333" w:rsidR="00C8095B" w:rsidRPr="00595A3F" w:rsidRDefault="00440498" w:rsidP="00681F97">
      <w:pPr>
        <w:numPr>
          <w:ilvl w:val="1"/>
          <w:numId w:val="17"/>
        </w:numPr>
        <w:tabs>
          <w:tab w:val="clear" w:pos="1440"/>
          <w:tab w:val="num" w:pos="1276"/>
        </w:tabs>
        <w:spacing w:after="0" w:line="240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świadomości </w:t>
      </w:r>
      <w:r w:rsidR="00C8095B" w:rsidRPr="00595A3F">
        <w:rPr>
          <w:rFonts w:ascii="Arial" w:eastAsia="Times New Roman" w:hAnsi="Arial" w:cs="Arial"/>
          <w:sz w:val="20"/>
          <w:szCs w:val="20"/>
          <w:lang w:eastAsia="pl-PL"/>
        </w:rPr>
        <w:t>odpowiedzialności karnej za złożenie fałszywego oświadczenia.</w:t>
      </w:r>
    </w:p>
    <w:p w14:paraId="63474D67" w14:textId="4E0CD1E9" w:rsidR="00266E94" w:rsidRPr="00595A3F" w:rsidRDefault="00266E94" w:rsidP="00A45B13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Składanie ofert:</w:t>
      </w:r>
    </w:p>
    <w:p w14:paraId="05205D50" w14:textId="55186237" w:rsidR="005208E0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Kandydat na rachmistrza spisowego w NSP 2021 może składać dokumenty osobiście w</w:t>
      </w:r>
      <w:r w:rsidR="00786545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siedzibie urzędu gminy lub za pośrednictwem: poczty elektronicznej na skrzynkę e-mailową urzędu</w:t>
      </w:r>
      <w:r w:rsidR="00266E94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="001B11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umbrzesko@brzesko.pl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platformy </w:t>
      </w:r>
      <w:proofErr w:type="spellStart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ePUAP</w:t>
      </w:r>
      <w:proofErr w:type="spellEnd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albo operatora pocztowego (w tym m.in. Poczty Polskiej, firm kurierskich)</w:t>
      </w:r>
      <w:r w:rsidR="009F46D9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</w:p>
    <w:p w14:paraId="1EDAD58A" w14:textId="535C8EBF" w:rsidR="00D96BAE" w:rsidRPr="00595A3F" w:rsidRDefault="00807AD2" w:rsidP="00681F97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</w:t>
      </w:r>
      <w:r w:rsidR="00D96BAE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dacie wpływu dokumentów decyduje:</w:t>
      </w:r>
    </w:p>
    <w:p w14:paraId="4C3EC5FB" w14:textId="237CAB14" w:rsidR="00D96BAE" w:rsidRPr="00595A3F" w:rsidRDefault="00D96BAE" w:rsidP="0073718A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osobistego złożenia dokumentów </w:t>
      </w:r>
      <w:r w:rsidR="003F05F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urzędzie 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lub doręczenia ich za</w:t>
      </w:r>
      <w:r w:rsidR="00786545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pośrednictwem kuriera – data dostarczenia do urzędu,</w:t>
      </w:r>
    </w:p>
    <w:p w14:paraId="1F3E0687" w14:textId="65BF3A34" w:rsidR="00D96BAE" w:rsidRPr="00595A3F" w:rsidRDefault="00D96BAE" w:rsidP="0073718A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wysłania dokumentów pocztą elektroniczną na skrzynkę e-mailową urzędu wskazaną w ogłoszeniu – </w:t>
      </w:r>
      <w:r w:rsidRPr="0039505B">
        <w:rPr>
          <w:rFonts w:ascii="Arial" w:eastAsia="Times New Roman" w:hAnsi="Arial" w:cs="Arial"/>
          <w:bCs/>
          <w:sz w:val="20"/>
          <w:szCs w:val="20"/>
          <w:lang w:eastAsia="pl-PL"/>
        </w:rPr>
        <w:t>data wprowadzenia zgłoszenia do środka komunikacji elektronicznej nadawcy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(data wysłania </w:t>
      </w:r>
      <w:r w:rsidR="00D6492D"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wiadomości e-</w:t>
      </w: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mail),</w:t>
      </w:r>
    </w:p>
    <w:p w14:paraId="298D2271" w14:textId="24315384" w:rsidR="00D96BAE" w:rsidRPr="00595A3F" w:rsidRDefault="00D96BAE" w:rsidP="0073718A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1276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w przypadku wysłania dokumentów poprzez platformę </w:t>
      </w:r>
      <w:proofErr w:type="spellStart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ePUAP</w:t>
      </w:r>
      <w:proofErr w:type="spellEnd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data wysłania zgłoszenia przez nadawcę, która powinna być równoznaczna z datą wpływu na urzędową skrzynkę na</w:t>
      </w:r>
      <w:r w:rsidR="00807AD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proofErr w:type="spellStart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ePUAP</w:t>
      </w:r>
      <w:proofErr w:type="spellEnd"/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(pojawienie się zgłoszenia w systemie teleinformatycznym),</w:t>
      </w:r>
    </w:p>
    <w:p w14:paraId="6E3DE4E7" w14:textId="42A48935" w:rsidR="001A6AE9" w:rsidRPr="00595A3F" w:rsidRDefault="00D96BAE" w:rsidP="0073718A">
      <w:pPr>
        <w:pStyle w:val="Akapitzlist"/>
        <w:numPr>
          <w:ilvl w:val="0"/>
          <w:numId w:val="27"/>
        </w:numPr>
        <w:spacing w:before="100" w:beforeAutospacing="1" w:after="0" w:line="240" w:lineRule="auto"/>
        <w:ind w:left="1276" w:hanging="283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bCs/>
          <w:sz w:val="20"/>
          <w:szCs w:val="20"/>
          <w:lang w:eastAsia="pl-PL"/>
        </w:rPr>
        <w:t>w przypadku przesłania dokumentów Pocztą Polską – data stempla pocztowego.</w:t>
      </w:r>
    </w:p>
    <w:p w14:paraId="2252AB1A" w14:textId="5E61D633" w:rsidR="001A6AE9" w:rsidRPr="00595A3F" w:rsidRDefault="001A6AE9" w:rsidP="00681F97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Oferty kandydatów złożone po terminie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bez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kompletu wymaganych dokumentów</w:t>
      </w:r>
      <w:r w:rsidR="00BF0B75" w:rsidRPr="00595A3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 nie będą brane pod uwagę w postępowaniu rekrutacyjnym. </w:t>
      </w:r>
    </w:p>
    <w:p w14:paraId="5B3B1CD2" w14:textId="77D95737" w:rsidR="0027464A" w:rsidRDefault="001A6AE9" w:rsidP="00681F97">
      <w:pPr>
        <w:pStyle w:val="Akapitzlist"/>
        <w:numPr>
          <w:ilvl w:val="0"/>
          <w:numId w:val="21"/>
        </w:numPr>
        <w:spacing w:before="60"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Więcej informacji na temat spisu można </w:t>
      </w:r>
      <w:r w:rsidR="003F05FD">
        <w:rPr>
          <w:rFonts w:ascii="Arial" w:eastAsia="Times New Roman" w:hAnsi="Arial" w:cs="Arial"/>
          <w:sz w:val="20"/>
          <w:szCs w:val="20"/>
          <w:lang w:eastAsia="pl-PL"/>
        </w:rPr>
        <w:t xml:space="preserve">znaleźć 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na stronie internetowej </w:t>
      </w:r>
      <w:r w:rsidR="005208E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D6492D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rzędu </w:t>
      </w:r>
      <w:hyperlink r:id="rId6" w:tgtFrame="_blank" w:history="1"/>
      <w:r w:rsidR="007019DC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3377D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019DC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595A3F">
        <w:rPr>
          <w:rFonts w:ascii="Arial" w:eastAsia="Times New Roman" w:hAnsi="Arial" w:cs="Arial"/>
          <w:sz w:val="20"/>
          <w:szCs w:val="20"/>
          <w:lang w:eastAsia="pl-PL"/>
        </w:rPr>
        <w:t>Gminnym Biurze Spisowym w</w:t>
      </w:r>
      <w:r w:rsidR="00807A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B1194">
        <w:rPr>
          <w:rFonts w:ascii="Arial" w:eastAsia="Times New Roman" w:hAnsi="Arial" w:cs="Arial"/>
          <w:sz w:val="20"/>
          <w:szCs w:val="20"/>
          <w:lang w:eastAsia="pl-PL"/>
        </w:rPr>
        <w:t>Brzesku</w:t>
      </w:r>
      <w:r w:rsidR="00681F97">
        <w:rPr>
          <w:rFonts w:ascii="Arial" w:eastAsia="Times New Roman" w:hAnsi="Arial" w:cs="Arial"/>
          <w:sz w:val="20"/>
          <w:szCs w:val="20"/>
          <w:lang w:eastAsia="pl-PL"/>
        </w:rPr>
        <w:t xml:space="preserve">– nr tel.: </w:t>
      </w:r>
      <w:r w:rsidR="003377D8" w:rsidRPr="003377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14 68 65 111</w:t>
      </w:r>
      <w:r w:rsidR="00681F9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3627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36272">
        <w:rPr>
          <w:rFonts w:ascii="Arial" w:eastAsia="Times New Roman" w:hAnsi="Arial" w:cs="Arial"/>
          <w:sz w:val="20"/>
          <w:szCs w:val="20"/>
          <w:lang w:eastAsia="pl-PL"/>
        </w:rPr>
        <w:noBreakHyphen/>
      </w:r>
      <w:r w:rsidR="0027464A" w:rsidRPr="00595A3F">
        <w:rPr>
          <w:rFonts w:ascii="Arial" w:eastAsia="Times New Roman" w:hAnsi="Arial" w:cs="Arial"/>
          <w:sz w:val="20"/>
          <w:szCs w:val="20"/>
          <w:lang w:eastAsia="pl-PL"/>
        </w:rPr>
        <w:t xml:space="preserve">mail: </w:t>
      </w:r>
      <w:hyperlink r:id="rId7" w:history="1">
        <w:r w:rsidR="001E1125" w:rsidRPr="00E52D6C">
          <w:rPr>
            <w:rStyle w:val="Hipercze"/>
            <w:rFonts w:ascii="Arial" w:eastAsia="Times New Roman" w:hAnsi="Arial" w:cs="Arial"/>
            <w:b/>
            <w:bCs/>
            <w:sz w:val="20"/>
            <w:szCs w:val="20"/>
            <w:lang w:eastAsia="pl-PL"/>
          </w:rPr>
          <w:t>umbrzesko@brzesko.pl</w:t>
        </w:r>
      </w:hyperlink>
    </w:p>
    <w:p w14:paraId="121C39EB" w14:textId="6B31492E" w:rsidR="001E1125" w:rsidRDefault="001E1125" w:rsidP="001E1125">
      <w:pPr>
        <w:pStyle w:val="Akapitzlist"/>
        <w:spacing w:before="60" w:after="0" w:line="240" w:lineRule="auto"/>
        <w:ind w:left="71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na stronie internetowej </w:t>
      </w:r>
      <w:hyperlink r:id="rId8" w:history="1">
        <w:r w:rsidRPr="00E52D6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</w:t>
        </w:r>
        <w:r w:rsidRPr="00E52D6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spis.gov.pl</w:t>
        </w:r>
      </w:hyperlink>
    </w:p>
    <w:p w14:paraId="7BFCFC3D" w14:textId="77777777" w:rsidR="001E1125" w:rsidRPr="001E1125" w:rsidRDefault="001E1125" w:rsidP="001E1125">
      <w:pPr>
        <w:pStyle w:val="Akapitzlist"/>
        <w:spacing w:before="60" w:after="0" w:line="240" w:lineRule="auto"/>
        <w:ind w:left="71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5BF9DA" w14:textId="77777777" w:rsidR="005208E0" w:rsidRDefault="005208E0" w:rsidP="00595A3F">
      <w:pPr>
        <w:spacing w:after="0" w:line="240" w:lineRule="auto"/>
        <w:ind w:left="424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305896" w14:textId="78FB1A4E" w:rsidR="00681F97" w:rsidRDefault="00681F97" w:rsidP="005208E0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2D0B76" w14:textId="5F1D81B6" w:rsidR="001E1125" w:rsidRDefault="001E1125" w:rsidP="005208E0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0606C7" w14:textId="77777777" w:rsidR="001E1125" w:rsidRDefault="001E1125" w:rsidP="005208E0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1951AA" w14:textId="77777777" w:rsidR="00595A3F" w:rsidRDefault="001A6AE9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95A3F">
        <w:rPr>
          <w:rFonts w:ascii="Arial" w:eastAsia="Times New Roman" w:hAnsi="Arial" w:cs="Arial"/>
          <w:sz w:val="20"/>
          <w:szCs w:val="20"/>
          <w:lang w:eastAsia="pl-PL"/>
        </w:rPr>
        <w:t>Gminny Komisarz Spisowy</w:t>
      </w:r>
    </w:p>
    <w:p w14:paraId="1C31ADE0" w14:textId="348B80F7" w:rsidR="00595A3F" w:rsidRDefault="003377D8" w:rsidP="00681F97">
      <w:pPr>
        <w:spacing w:before="12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Burmistrz Brzeska</w:t>
      </w:r>
    </w:p>
    <w:p w14:paraId="38BD6A99" w14:textId="6B29F859" w:rsidR="00D6492D" w:rsidRDefault="00294834" w:rsidP="005208E0">
      <w:pPr>
        <w:spacing w:before="240"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(-) </w:t>
      </w:r>
      <w:r w:rsidR="003377D8">
        <w:rPr>
          <w:rFonts w:ascii="Arial" w:eastAsia="Times New Roman" w:hAnsi="Arial" w:cs="Arial"/>
          <w:sz w:val="20"/>
          <w:szCs w:val="20"/>
          <w:lang w:eastAsia="pl-PL"/>
        </w:rPr>
        <w:t>Tomasz Latocha</w:t>
      </w:r>
    </w:p>
    <w:p w14:paraId="75DE03D1" w14:textId="77777777" w:rsidR="00595A3F" w:rsidRPr="00595A3F" w:rsidRDefault="00595A3F" w:rsidP="001E1125">
      <w:pPr>
        <w:pageBreakBefore/>
        <w:spacing w:before="240" w:after="0" w:line="240" w:lineRule="auto"/>
        <w:ind w:left="4247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:rsidRPr="00595A3F" w14:paraId="358CE284" w14:textId="77777777" w:rsidTr="00144C98">
        <w:trPr>
          <w:jc w:val="center"/>
        </w:trPr>
        <w:tc>
          <w:tcPr>
            <w:tcW w:w="9918" w:type="dxa"/>
          </w:tcPr>
          <w:p w14:paraId="2E71BC60" w14:textId="77777777" w:rsidR="005208E0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</w:rPr>
            </w:pPr>
            <w:r w:rsidRPr="00595A3F">
              <w:rPr>
                <w:rFonts w:ascii="Arial" w:eastAsia="Times New Roman" w:hAnsi="Arial" w:cs="Arial"/>
              </w:rPr>
              <w:t xml:space="preserve"> </w:t>
            </w:r>
          </w:p>
          <w:p w14:paraId="4DC4F353" w14:textId="5C54821E" w:rsidR="00D6492D" w:rsidRPr="00595A3F" w:rsidRDefault="00D6492D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Informacje dotyczące przetwarzania danych osobowych w celu realizacji naboru kandydatów na rachmistrzów spisowych</w:t>
            </w:r>
          </w:p>
          <w:p w14:paraId="17B78FA5" w14:textId="77777777" w:rsidR="00D6492D" w:rsidRPr="00595A3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Arial" w:eastAsia="Times New Roman" w:hAnsi="Arial" w:cs="Arial"/>
              </w:rPr>
            </w:pPr>
            <w:r w:rsidRPr="00595A3F">
              <w:rPr>
                <w:rFonts w:ascii="Arial" w:eastAsia="Times New Roman" w:hAnsi="Arial" w:cs="Arial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595A3F">
              <w:rPr>
                <w:rFonts w:ascii="Arial" w:eastAsia="Times New Roman" w:hAnsi="Arial" w:cs="Arial"/>
              </w:rPr>
              <w:t>późn</w:t>
            </w:r>
            <w:proofErr w:type="spellEnd"/>
            <w:r w:rsidRPr="00595A3F">
              <w:rPr>
                <w:rFonts w:ascii="Arial" w:eastAsia="Times New Roman" w:hAnsi="Arial" w:cs="Arial"/>
              </w:rPr>
              <w:t>. zm.) „RODO”, administrator informuje o zasadach oraz o przysługujących Pani/Panu prawach związanych z przetwarzaniem Pani/Pana danych osobowych.</w:t>
            </w:r>
          </w:p>
          <w:p w14:paraId="780E7445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Administrator</w:t>
            </w:r>
          </w:p>
          <w:p w14:paraId="5D8F7845" w14:textId="38EA78D6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color w:val="000000" w:themeColor="text1"/>
              </w:rPr>
              <w:t xml:space="preserve">Administratorem Pani/Pana danych osobowych jest Gminny Komisarz Spisowy </w:t>
            </w:r>
            <w:r w:rsidR="00294834">
              <w:rPr>
                <w:rFonts w:ascii="Arial" w:eastAsia="Times New Roman" w:hAnsi="Arial" w:cs="Arial"/>
                <w:color w:val="000000" w:themeColor="text1"/>
              </w:rPr>
              <w:t xml:space="preserve">w Brzesku, </w:t>
            </w:r>
            <w:r w:rsidR="00294834">
              <w:rPr>
                <w:rFonts w:ascii="Arial" w:eastAsia="Times New Roman" w:hAnsi="Arial" w:cs="Arial"/>
                <w:color w:val="000000" w:themeColor="text1"/>
              </w:rPr>
              <w:br/>
              <w:t>ul. Głowackiego 51, 32-800 Brzesko, tel. 14 6865100, e-mail: umbrzesko@brzesko.pl</w:t>
            </w:r>
            <w:r w:rsidRPr="00595A3F">
              <w:rPr>
                <w:rFonts w:ascii="Arial" w:eastAsia="Times New Roman" w:hAnsi="Arial" w:cs="Arial"/>
                <w:color w:val="000000" w:themeColor="text1"/>
              </w:rPr>
              <w:t>(dane GKS).</w:t>
            </w:r>
          </w:p>
          <w:p w14:paraId="6405DCFC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Inspektor ochrony danych</w:t>
            </w:r>
          </w:p>
          <w:p w14:paraId="4FFB9B4B" w14:textId="77777777" w:rsidR="00D6492D" w:rsidRPr="00595A3F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Z inspektorem ochrony danych (IOD) może się Pani/Pan kontaktować:</w:t>
            </w:r>
          </w:p>
          <w:p w14:paraId="02816DBB" w14:textId="38D79EC1" w:rsidR="00D6492D" w:rsidRPr="005208E0" w:rsidRDefault="00D6492D" w:rsidP="005208E0">
            <w:pPr>
              <w:pStyle w:val="Akapitzlist"/>
              <w:numPr>
                <w:ilvl w:val="0"/>
                <w:numId w:val="23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 xml:space="preserve">pocztą tradycyjną na adres: </w:t>
            </w:r>
            <w:r w:rsidR="00294834">
              <w:rPr>
                <w:rFonts w:ascii="Arial" w:eastAsia="Times New Roman" w:hAnsi="Arial" w:cs="Arial"/>
                <w:color w:val="222222"/>
              </w:rPr>
              <w:t>ul. Głowackiego 51, 32-800 Brzesko</w:t>
            </w:r>
          </w:p>
          <w:p w14:paraId="3A5B5E79" w14:textId="46C61A4F" w:rsidR="00D6492D" w:rsidRPr="005208E0" w:rsidRDefault="00D6492D" w:rsidP="005208E0">
            <w:pPr>
              <w:pStyle w:val="Akapitzlist"/>
              <w:numPr>
                <w:ilvl w:val="0"/>
                <w:numId w:val="23"/>
              </w:numPr>
              <w:shd w:val="clear" w:color="auto" w:fill="FDFDFD"/>
              <w:ind w:left="741" w:right="178" w:hanging="284"/>
              <w:jc w:val="both"/>
              <w:rPr>
                <w:rStyle w:val="Hipercze"/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pocztą elektroniczną na adres e-mai</w:t>
            </w:r>
            <w:r w:rsidRPr="005208E0">
              <w:rPr>
                <w:rFonts w:ascii="Arial" w:eastAsia="Times New Roman" w:hAnsi="Arial" w:cs="Arial"/>
              </w:rPr>
              <w:t xml:space="preserve">l: </w:t>
            </w:r>
            <w:r w:rsidR="00294834">
              <w:rPr>
                <w:rFonts w:ascii="Arial" w:hAnsi="Arial" w:cs="Arial"/>
              </w:rPr>
              <w:t>inspektor@cbi24.pl</w:t>
            </w:r>
          </w:p>
          <w:p w14:paraId="5E4422FF" w14:textId="77777777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Theme="minorHAnsi" w:hAnsi="Arial" w:cs="Arial"/>
                <w:lang w:val="x-none" w:eastAsia="x-none"/>
              </w:rPr>
            </w:pPr>
            <w:r w:rsidRPr="00595A3F">
              <w:rPr>
                <w:rFonts w:ascii="Arial" w:hAnsi="Arial" w:cs="Arial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Cele oraz podstawa prawna przetwarzania Pani/Pana danych osobowych</w:t>
            </w:r>
          </w:p>
          <w:p w14:paraId="4153C898" w14:textId="77777777" w:rsidR="00D6492D" w:rsidRPr="00595A3F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Pani/Pana dane osobowe będą przetwarzane na podstawie:</w:t>
            </w:r>
          </w:p>
          <w:p w14:paraId="46434443" w14:textId="77777777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595A3F">
              <w:rPr>
                <w:rFonts w:ascii="Arial" w:eastAsia="Times New Roman" w:hAnsi="Arial" w:cs="Arial"/>
                <w:color w:val="222222"/>
              </w:rPr>
              <w:t>późn</w:t>
            </w:r>
            <w:proofErr w:type="spellEnd"/>
            <w:r w:rsidRPr="00595A3F">
              <w:rPr>
                <w:rFonts w:ascii="Arial" w:eastAsia="Times New Roman" w:hAnsi="Arial" w:cs="Arial"/>
                <w:color w:val="222222"/>
              </w:rPr>
              <w:t xml:space="preserve">. zm.), dalej „ustawa o NSP 2021”. </w:t>
            </w:r>
          </w:p>
          <w:p w14:paraId="1D9E9E66" w14:textId="77777777" w:rsidR="00D6492D" w:rsidRPr="00595A3F" w:rsidRDefault="00D6492D" w:rsidP="005208E0">
            <w:pPr>
              <w:pStyle w:val="Akapitzlist"/>
              <w:shd w:val="clear" w:color="auto" w:fill="FDFDFD"/>
              <w:ind w:left="316" w:right="178" w:hanging="1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Podanie innych danych w zakresie nieokreślonym przepisami prawa, zostanie potraktowane jako zgoda</w:t>
            </w:r>
            <w:hyperlink r:id="rId9" w:anchor="_ftn3" w:history="1"/>
            <w:r w:rsidRPr="00595A3F">
              <w:rPr>
                <w:rFonts w:ascii="Arial" w:eastAsia="Times New Roman" w:hAnsi="Arial" w:cs="Arial"/>
                <w:color w:val="222222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Odbiorcy danych osobowych</w:t>
            </w:r>
          </w:p>
          <w:p w14:paraId="5EDA53EA" w14:textId="7ADB3F94" w:rsidR="00D6492D" w:rsidRPr="00595A3F" w:rsidRDefault="00D6492D" w:rsidP="005208E0">
            <w:pPr>
              <w:pStyle w:val="Akapitzlist"/>
              <w:shd w:val="clear" w:color="auto" w:fill="FDFDFD"/>
              <w:ind w:left="315" w:right="17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color w:val="000000" w:themeColor="text1"/>
              </w:rPr>
              <w:t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78D22553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color w:val="222222"/>
                <w:lang w:val="x-none" w:eastAsia="x-none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Okres</w:t>
            </w:r>
            <w:r w:rsidRPr="00595A3F">
              <w:rPr>
                <w:rFonts w:ascii="Arial" w:hAnsi="Arial" w:cs="Arial"/>
                <w:b/>
                <w:color w:val="222222"/>
                <w:lang w:val="x-none" w:eastAsia="x-none"/>
              </w:rPr>
              <w:t xml:space="preserve"> przechowywania danych</w:t>
            </w:r>
            <w:r w:rsidRPr="00595A3F">
              <w:rPr>
                <w:rFonts w:ascii="Arial" w:hAnsi="Arial" w:cs="Arial"/>
                <w:b/>
                <w:color w:val="222222"/>
                <w:lang w:eastAsia="x-none"/>
              </w:rPr>
              <w:t xml:space="preserve"> osobowych</w:t>
            </w:r>
          </w:p>
          <w:p w14:paraId="30EEE1E1" w14:textId="77777777" w:rsidR="00D6492D" w:rsidRPr="00595A3F" w:rsidRDefault="00D6492D" w:rsidP="005208E0">
            <w:pPr>
              <w:pStyle w:val="Akapitzlist"/>
              <w:shd w:val="clear" w:color="auto" w:fill="FDFDFD"/>
              <w:ind w:left="315" w:right="178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595A3F">
              <w:rPr>
                <w:rFonts w:ascii="Arial" w:eastAsia="Times New Roman" w:hAnsi="Arial" w:cs="Arial"/>
                <w:color w:val="000000" w:themeColor="text1"/>
              </w:rPr>
              <w:t xml:space="preserve">Pani/Pana dane osobowe będą przechowywane przez okres 5-ciu lat od </w:t>
            </w:r>
            <w:r w:rsidRPr="00595A3F">
              <w:rPr>
                <w:rFonts w:ascii="Arial" w:eastAsia="Times New Roman" w:hAnsi="Arial" w:cs="Arial"/>
                <w:color w:val="222222"/>
              </w:rPr>
              <w:t>zakończenia procesu naboru na rachmistrza spisowego.</w:t>
            </w:r>
          </w:p>
          <w:p w14:paraId="575C50F9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="Times New Roman" w:hAnsi="Arial" w:cs="Arial"/>
                <w:b/>
                <w:color w:val="222222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Prawa osoby, której dane dotyczą</w:t>
            </w:r>
          </w:p>
          <w:p w14:paraId="0B9B514D" w14:textId="77777777" w:rsidR="00D6492D" w:rsidRPr="00595A3F" w:rsidRDefault="00D6492D" w:rsidP="005208E0">
            <w:pPr>
              <w:shd w:val="clear" w:color="auto" w:fill="FDFDFD"/>
              <w:ind w:left="316" w:right="178" w:hanging="1"/>
              <w:contextualSpacing/>
              <w:jc w:val="both"/>
              <w:rPr>
                <w:rFonts w:ascii="Arial" w:eastAsia="Times New Roman" w:hAnsi="Arial" w:cs="Arial"/>
                <w:color w:val="222222"/>
              </w:rPr>
            </w:pPr>
            <w:r w:rsidRPr="00595A3F">
              <w:rPr>
                <w:rFonts w:ascii="Arial" w:eastAsia="Times New Roman" w:hAnsi="Arial" w:cs="Arial"/>
                <w:color w:val="222222"/>
              </w:rPr>
              <w:t>Przysługuje Pani/Panu prawo do:</w:t>
            </w:r>
          </w:p>
          <w:p w14:paraId="608ABF94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dostępu do danych osobowych, w tym prawo do uzyskania kopii tych danych,</w:t>
            </w:r>
          </w:p>
          <w:p w14:paraId="45E46AFB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sprostowania (poprawiania) danych osobowych,</w:t>
            </w:r>
          </w:p>
          <w:p w14:paraId="66E8ED55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ograniczenia przetwarzania danych osobowych,</w:t>
            </w:r>
          </w:p>
          <w:p w14:paraId="10E5C108" w14:textId="77777777" w:rsidR="00D6492D" w:rsidRPr="005208E0" w:rsidRDefault="00D6492D" w:rsidP="005208E0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41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przenoszenia danych,</w:t>
            </w:r>
          </w:p>
          <w:p w14:paraId="592AF9A4" w14:textId="77777777" w:rsidR="00D6492D" w:rsidRPr="005208E0" w:rsidRDefault="00D6492D" w:rsidP="00F71696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38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sprzeciwu wobec przetwarzania danych osobowych,</w:t>
            </w:r>
          </w:p>
          <w:p w14:paraId="60B7E916" w14:textId="77777777" w:rsidR="00D6492D" w:rsidRPr="005208E0" w:rsidRDefault="00D6492D" w:rsidP="00F71696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38" w:right="178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>cofnięcia zgody na przetwarzanie danych osobowych w przypadku, w którym przetwarzanie Państwa danych odbywa się na podstawie zgody,</w:t>
            </w:r>
          </w:p>
          <w:p w14:paraId="0A75C909" w14:textId="78852821" w:rsidR="00D6492D" w:rsidRPr="005208E0" w:rsidRDefault="00D6492D" w:rsidP="00F71696">
            <w:pPr>
              <w:pStyle w:val="Akapitzlist"/>
              <w:numPr>
                <w:ilvl w:val="0"/>
                <w:numId w:val="22"/>
              </w:numPr>
              <w:shd w:val="clear" w:color="auto" w:fill="FDFDFD"/>
              <w:ind w:left="738" w:right="39" w:hanging="284"/>
              <w:jc w:val="both"/>
              <w:rPr>
                <w:rFonts w:ascii="Arial" w:eastAsia="Times New Roman" w:hAnsi="Arial" w:cs="Arial"/>
                <w:color w:val="222222"/>
              </w:rPr>
            </w:pPr>
            <w:r w:rsidRPr="005208E0">
              <w:rPr>
                <w:rFonts w:ascii="Arial" w:eastAsia="Times New Roman" w:hAnsi="Arial" w:cs="Arial"/>
                <w:color w:val="222222"/>
              </w:rPr>
              <w:t xml:space="preserve">wniesienia skargi do </w:t>
            </w:r>
            <w:r w:rsidRPr="005208E0">
              <w:rPr>
                <w:rFonts w:ascii="Arial" w:eastAsia="Times New Roman" w:hAnsi="Arial" w:cs="Arial"/>
                <w:iCs/>
                <w:color w:val="222222"/>
              </w:rPr>
              <w:t>Prezesa Urzędu Ochrony Danych Osobowych (na adres Urzędu Ochrony Danych Osobowych, ul. Stawki 2, 00-193 Warszawa)</w:t>
            </w:r>
            <w:r w:rsidRPr="005208E0">
              <w:rPr>
                <w:rFonts w:ascii="Arial" w:hAnsi="Arial" w:cs="Arial"/>
                <w:iCs/>
                <w:color w:val="222222"/>
                <w:lang w:val="x-none" w:eastAsia="x-none"/>
              </w:rPr>
              <w:t xml:space="preserve">, </w:t>
            </w:r>
            <w:r w:rsidRPr="005208E0">
              <w:rPr>
                <w:rFonts w:ascii="Arial" w:hAnsi="Arial" w:cs="Arial"/>
                <w:color w:val="222222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Arial" w:eastAsiaTheme="minorHAnsi" w:hAnsi="Arial" w:cs="Arial"/>
                <w:b/>
                <w:color w:val="222222"/>
                <w:lang w:val="x-none" w:eastAsia="x-none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t>Dobrowolność</w:t>
            </w:r>
            <w:r w:rsidRPr="00595A3F">
              <w:rPr>
                <w:rFonts w:ascii="Arial" w:hAnsi="Arial" w:cs="Arial"/>
                <w:b/>
                <w:color w:val="222222"/>
                <w:lang w:val="x-none" w:eastAsia="x-none"/>
              </w:rPr>
              <w:t>/ Obowiązek podania danych osobowych</w:t>
            </w:r>
          </w:p>
          <w:p w14:paraId="2A6121BD" w14:textId="77777777" w:rsidR="00D6492D" w:rsidRPr="00595A3F" w:rsidRDefault="00D6492D" w:rsidP="00011375">
            <w:pPr>
              <w:ind w:left="315" w:right="178"/>
              <w:contextualSpacing/>
              <w:jc w:val="both"/>
              <w:rPr>
                <w:rFonts w:ascii="Arial" w:hAnsi="Arial" w:cs="Arial"/>
                <w:lang w:eastAsia="x-none"/>
              </w:rPr>
            </w:pPr>
            <w:r w:rsidRPr="00595A3F">
              <w:rPr>
                <w:rFonts w:ascii="Arial" w:hAnsi="Arial" w:cs="Arial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595A3F">
              <w:rPr>
                <w:rFonts w:ascii="Arial" w:eastAsia="Times New Roman" w:hAnsi="Arial" w:cs="Arial"/>
                <w:color w:val="000000" w:themeColor="text1"/>
              </w:rPr>
              <w:t>e-learning.</w:t>
            </w:r>
          </w:p>
          <w:p w14:paraId="6B5814E4" w14:textId="77777777" w:rsidR="00D6492D" w:rsidRPr="00595A3F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Arial" w:hAnsi="Arial" w:cs="Arial"/>
                <w:b/>
                <w:color w:val="222222"/>
                <w:lang w:val="x-none" w:eastAsia="x-none"/>
              </w:rPr>
            </w:pPr>
            <w:r w:rsidRPr="00595A3F">
              <w:rPr>
                <w:rFonts w:ascii="Arial" w:eastAsia="Times New Roman" w:hAnsi="Arial" w:cs="Arial"/>
                <w:b/>
                <w:color w:val="222222"/>
              </w:rPr>
              <w:lastRenderedPageBreak/>
              <w:t>Zautomatyzowane</w:t>
            </w:r>
            <w:r w:rsidRPr="00595A3F">
              <w:rPr>
                <w:rFonts w:ascii="Arial" w:hAnsi="Arial" w:cs="Arial"/>
                <w:b/>
                <w:color w:val="222222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Pr="00595A3F" w:rsidRDefault="00D6492D" w:rsidP="0001137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315" w:right="178"/>
              <w:contextualSpacing/>
              <w:jc w:val="both"/>
              <w:rPr>
                <w:rFonts w:ascii="Arial" w:eastAsia="Times New Roman" w:hAnsi="Arial" w:cs="Arial"/>
              </w:rPr>
            </w:pPr>
            <w:r w:rsidRPr="00595A3F">
              <w:rPr>
                <w:rFonts w:ascii="Arial" w:hAnsi="Arial" w:cs="Arial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595A3F" w:rsidRDefault="00090CBB" w:rsidP="00D649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090CBB" w:rsidRPr="00595A3F" w:rsidSect="00F36272">
      <w:pgSz w:w="11906" w:h="16838"/>
      <w:pgMar w:top="1560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7430ED28"/>
    <w:lvl w:ilvl="0" w:tplc="D92286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B785A"/>
    <w:multiLevelType w:val="hybridMultilevel"/>
    <w:tmpl w:val="D6BC79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D4BF7"/>
    <w:multiLevelType w:val="hybridMultilevel"/>
    <w:tmpl w:val="E9D2C058"/>
    <w:lvl w:ilvl="0" w:tplc="C1E402B6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96540DE"/>
    <w:multiLevelType w:val="hybridMultilevel"/>
    <w:tmpl w:val="B22A70C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01A38"/>
    <w:multiLevelType w:val="hybridMultilevel"/>
    <w:tmpl w:val="187221EC"/>
    <w:lvl w:ilvl="0" w:tplc="C1E402B6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  <w:sz w:val="19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2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80C63"/>
    <w:multiLevelType w:val="hybridMultilevel"/>
    <w:tmpl w:val="876834E0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8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054680"/>
    <w:multiLevelType w:val="hybridMultilevel"/>
    <w:tmpl w:val="9D9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332DD"/>
    <w:multiLevelType w:val="hybridMultilevel"/>
    <w:tmpl w:val="2A0EE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2"/>
  </w:num>
  <w:num w:numId="5">
    <w:abstractNumId w:val="10"/>
  </w:num>
  <w:num w:numId="6">
    <w:abstractNumId w:val="15"/>
  </w:num>
  <w:num w:numId="7">
    <w:abstractNumId w:val="16"/>
  </w:num>
  <w:num w:numId="8">
    <w:abstractNumId w:val="21"/>
  </w:num>
  <w:num w:numId="9">
    <w:abstractNumId w:val="24"/>
  </w:num>
  <w:num w:numId="10">
    <w:abstractNumId w:val="1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23"/>
  </w:num>
  <w:num w:numId="16">
    <w:abstractNumId w:val="2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2"/>
  </w:num>
  <w:num w:numId="21">
    <w:abstractNumId w:val="0"/>
  </w:num>
  <w:num w:numId="22">
    <w:abstractNumId w:val="11"/>
  </w:num>
  <w:num w:numId="23">
    <w:abstractNumId w:val="5"/>
  </w:num>
  <w:num w:numId="24">
    <w:abstractNumId w:val="20"/>
  </w:num>
  <w:num w:numId="25">
    <w:abstractNumId w:val="19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11375"/>
    <w:rsid w:val="00022E38"/>
    <w:rsid w:val="00037FAF"/>
    <w:rsid w:val="000519D0"/>
    <w:rsid w:val="000616D8"/>
    <w:rsid w:val="00061A00"/>
    <w:rsid w:val="00085EC5"/>
    <w:rsid w:val="00090CBB"/>
    <w:rsid w:val="0009517A"/>
    <w:rsid w:val="00097287"/>
    <w:rsid w:val="000A6183"/>
    <w:rsid w:val="000A704E"/>
    <w:rsid w:val="000C0758"/>
    <w:rsid w:val="000D29FF"/>
    <w:rsid w:val="000E44F7"/>
    <w:rsid w:val="00154A67"/>
    <w:rsid w:val="001A6AE9"/>
    <w:rsid w:val="001A70FF"/>
    <w:rsid w:val="001B1194"/>
    <w:rsid w:val="001B14B6"/>
    <w:rsid w:val="001C0759"/>
    <w:rsid w:val="001E1125"/>
    <w:rsid w:val="00263EE3"/>
    <w:rsid w:val="00266E94"/>
    <w:rsid w:val="0027464A"/>
    <w:rsid w:val="00276DA9"/>
    <w:rsid w:val="00294834"/>
    <w:rsid w:val="002A4D1B"/>
    <w:rsid w:val="002D690B"/>
    <w:rsid w:val="003377D8"/>
    <w:rsid w:val="00376D97"/>
    <w:rsid w:val="0039505B"/>
    <w:rsid w:val="003A2163"/>
    <w:rsid w:val="003A4793"/>
    <w:rsid w:val="003E2FE3"/>
    <w:rsid w:val="003F05FD"/>
    <w:rsid w:val="003F2136"/>
    <w:rsid w:val="00402D79"/>
    <w:rsid w:val="00435AAB"/>
    <w:rsid w:val="00440498"/>
    <w:rsid w:val="00443C56"/>
    <w:rsid w:val="00481B78"/>
    <w:rsid w:val="0049542F"/>
    <w:rsid w:val="0049670D"/>
    <w:rsid w:val="004A0646"/>
    <w:rsid w:val="004A19E3"/>
    <w:rsid w:val="004A2422"/>
    <w:rsid w:val="004D1D32"/>
    <w:rsid w:val="005038BF"/>
    <w:rsid w:val="005208E0"/>
    <w:rsid w:val="00524828"/>
    <w:rsid w:val="00525F6C"/>
    <w:rsid w:val="00532529"/>
    <w:rsid w:val="00541FCD"/>
    <w:rsid w:val="00575089"/>
    <w:rsid w:val="00584D36"/>
    <w:rsid w:val="00595A3F"/>
    <w:rsid w:val="005A22D6"/>
    <w:rsid w:val="005C5792"/>
    <w:rsid w:val="005C73E1"/>
    <w:rsid w:val="005D0163"/>
    <w:rsid w:val="005D111B"/>
    <w:rsid w:val="005E184D"/>
    <w:rsid w:val="00605688"/>
    <w:rsid w:val="00626821"/>
    <w:rsid w:val="00644BEA"/>
    <w:rsid w:val="006610FF"/>
    <w:rsid w:val="00662C49"/>
    <w:rsid w:val="006635A6"/>
    <w:rsid w:val="00681F97"/>
    <w:rsid w:val="00686A4F"/>
    <w:rsid w:val="006960F3"/>
    <w:rsid w:val="006B3E5F"/>
    <w:rsid w:val="006B4C09"/>
    <w:rsid w:val="006B7C4C"/>
    <w:rsid w:val="007019DC"/>
    <w:rsid w:val="00721A57"/>
    <w:rsid w:val="00723C38"/>
    <w:rsid w:val="00735567"/>
    <w:rsid w:val="0073718A"/>
    <w:rsid w:val="00781347"/>
    <w:rsid w:val="00786545"/>
    <w:rsid w:val="007E3325"/>
    <w:rsid w:val="00805322"/>
    <w:rsid w:val="00807AC2"/>
    <w:rsid w:val="00807AD2"/>
    <w:rsid w:val="00812CDA"/>
    <w:rsid w:val="00822750"/>
    <w:rsid w:val="0087121C"/>
    <w:rsid w:val="00884154"/>
    <w:rsid w:val="0088479A"/>
    <w:rsid w:val="00887E17"/>
    <w:rsid w:val="00895F33"/>
    <w:rsid w:val="008B15AE"/>
    <w:rsid w:val="008D279C"/>
    <w:rsid w:val="008F0691"/>
    <w:rsid w:val="008F74A6"/>
    <w:rsid w:val="00911230"/>
    <w:rsid w:val="00921562"/>
    <w:rsid w:val="00922229"/>
    <w:rsid w:val="009350C4"/>
    <w:rsid w:val="009601CC"/>
    <w:rsid w:val="0097440B"/>
    <w:rsid w:val="00980F98"/>
    <w:rsid w:val="009B0741"/>
    <w:rsid w:val="009B6A99"/>
    <w:rsid w:val="009F46D9"/>
    <w:rsid w:val="009F787C"/>
    <w:rsid w:val="00A07940"/>
    <w:rsid w:val="00A1125A"/>
    <w:rsid w:val="00A45B13"/>
    <w:rsid w:val="00A6622A"/>
    <w:rsid w:val="00A70D6E"/>
    <w:rsid w:val="00AA0542"/>
    <w:rsid w:val="00AB6B2A"/>
    <w:rsid w:val="00AC615C"/>
    <w:rsid w:val="00AC7CA9"/>
    <w:rsid w:val="00AD06B8"/>
    <w:rsid w:val="00AF4E68"/>
    <w:rsid w:val="00AF5D8F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86E5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307CF"/>
    <w:rsid w:val="00F36272"/>
    <w:rsid w:val="00F51094"/>
    <w:rsid w:val="00F67CB1"/>
    <w:rsid w:val="00F70AEF"/>
    <w:rsid w:val="00F71696"/>
    <w:rsid w:val="00F91E16"/>
    <w:rsid w:val="00FA4446"/>
    <w:rsid w:val="00FC5D80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E1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s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brzesko@brze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31EA-894B-41F7-AF6A-33A82EE4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1494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Marzena Grzyb</cp:lastModifiedBy>
  <cp:revision>3</cp:revision>
  <dcterms:created xsi:type="dcterms:W3CDTF">2021-01-29T11:27:00Z</dcterms:created>
  <dcterms:modified xsi:type="dcterms:W3CDTF">2021-01-29T12:43:00Z</dcterms:modified>
</cp:coreProperties>
</file>