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B482F" w14:textId="77777777" w:rsidR="00CD4E6B" w:rsidRPr="00244B1B" w:rsidRDefault="00CD4E6B" w:rsidP="00381AF7">
      <w:pPr>
        <w:jc w:val="center"/>
        <w:rPr>
          <w:rFonts w:ascii="Candara" w:hAnsi="Candara" w:cs="Arial"/>
          <w:b/>
          <w:sz w:val="28"/>
          <w:szCs w:val="28"/>
        </w:rPr>
      </w:pPr>
      <w:r w:rsidRPr="00244B1B">
        <w:rPr>
          <w:rFonts w:ascii="Candara" w:hAnsi="Candara" w:cs="Arial"/>
          <w:b/>
          <w:sz w:val="28"/>
          <w:szCs w:val="28"/>
        </w:rPr>
        <w:t>FORMULARZ ZGŁASZANIA UWAG</w:t>
      </w:r>
    </w:p>
    <w:p w14:paraId="0817D203" w14:textId="77777777" w:rsidR="00E21158" w:rsidRPr="00244B1B" w:rsidRDefault="00E21158" w:rsidP="00CD4E6B">
      <w:pPr>
        <w:jc w:val="center"/>
        <w:rPr>
          <w:rFonts w:ascii="Candara" w:hAnsi="Candara" w:cs="Arial"/>
          <w:b/>
          <w:sz w:val="28"/>
          <w:szCs w:val="28"/>
        </w:rPr>
      </w:pPr>
    </w:p>
    <w:p w14:paraId="0150FC18" w14:textId="671E850F" w:rsidR="00CD4E6B" w:rsidRDefault="00CD4E6B" w:rsidP="00CD4E6B">
      <w:pPr>
        <w:jc w:val="both"/>
        <w:rPr>
          <w:rFonts w:ascii="Candara" w:hAnsi="Candara"/>
          <w:b/>
          <w:bCs/>
        </w:rPr>
      </w:pPr>
      <w:r w:rsidRPr="00244B1B">
        <w:rPr>
          <w:rFonts w:ascii="Candara" w:hAnsi="Candara"/>
          <w:bCs/>
        </w:rPr>
        <w:t>w sprawie:</w:t>
      </w:r>
      <w:r w:rsidRPr="00244B1B">
        <w:rPr>
          <w:rFonts w:ascii="Candara" w:hAnsi="Candara"/>
          <w:b/>
          <w:bCs/>
        </w:rPr>
        <w:t xml:space="preserve"> </w:t>
      </w:r>
      <w:r w:rsidR="00A030AD">
        <w:rPr>
          <w:rFonts w:ascii="Candara" w:hAnsi="Candara"/>
          <w:b/>
          <w:bCs/>
        </w:rPr>
        <w:t xml:space="preserve">projektu </w:t>
      </w:r>
      <w:bookmarkStart w:id="0" w:name="_Hlk103935652"/>
      <w:r w:rsidR="00A030AD">
        <w:rPr>
          <w:rFonts w:ascii="Candara" w:hAnsi="Candara"/>
          <w:b/>
          <w:bCs/>
        </w:rPr>
        <w:t>Gminnego Programu Rewitalizacji Gminy Brzesko na lata 2022-2029</w:t>
      </w:r>
      <w:bookmarkEnd w:id="0"/>
    </w:p>
    <w:p w14:paraId="1AE3CF81" w14:textId="3D83FF0F" w:rsidR="00CD4E6B" w:rsidRPr="00A030AD" w:rsidRDefault="00A030AD" w:rsidP="00CD4E6B">
      <w:pPr>
        <w:jc w:val="both"/>
        <w:rPr>
          <w:rFonts w:ascii="Candara" w:hAnsi="Candara" w:cs="Arial"/>
          <w:b/>
          <w:bCs/>
        </w:rPr>
      </w:pPr>
      <w:r w:rsidRPr="00A030AD">
        <w:rPr>
          <w:rFonts w:ascii="Candara" w:hAnsi="Candara"/>
          <w:b/>
          <w:bCs/>
        </w:rPr>
        <w:t xml:space="preserve">oraz </w:t>
      </w:r>
      <w:r w:rsidRPr="00A030AD">
        <w:rPr>
          <w:rFonts w:ascii="Candara" w:hAnsi="Candara" w:cs="Arial"/>
          <w:b/>
          <w:bCs/>
          <w:sz w:val="22"/>
          <w:szCs w:val="22"/>
        </w:rPr>
        <w:t>projektu Uchwały w sprawie zasad wyznaczania składu oraz zasad działania Komitetu Rewitalizacji</w:t>
      </w:r>
    </w:p>
    <w:p w14:paraId="309C56D7" w14:textId="77777777" w:rsidR="00244B1B" w:rsidRPr="00ED33E0" w:rsidRDefault="00244B1B" w:rsidP="007059B1">
      <w:pPr>
        <w:jc w:val="center"/>
        <w:rPr>
          <w:rFonts w:ascii="Candara" w:hAnsi="Candara" w:cs="Arial"/>
          <w:b/>
          <w:sz w:val="32"/>
          <w:szCs w:val="32"/>
        </w:rPr>
      </w:pPr>
    </w:p>
    <w:p w14:paraId="78BC4650" w14:textId="2FBB057E" w:rsidR="00580AFD" w:rsidRDefault="00EB1816" w:rsidP="0020774A">
      <w:pPr>
        <w:pStyle w:val="Tekstpodstawowy"/>
        <w:spacing w:line="276" w:lineRule="auto"/>
        <w:rPr>
          <w:rFonts w:ascii="Candara" w:hAnsi="Candara" w:cs="Arial"/>
          <w:bCs/>
          <w:i/>
          <w:sz w:val="22"/>
          <w:szCs w:val="22"/>
        </w:rPr>
      </w:pPr>
      <w:r w:rsidRPr="00EB1816">
        <w:rPr>
          <w:rFonts w:ascii="Candara" w:hAnsi="Candara" w:cs="Arial"/>
          <w:bCs/>
          <w:i/>
          <w:sz w:val="22"/>
          <w:szCs w:val="22"/>
        </w:rPr>
        <w:t>W związku z prowadzonymi konsultacjami społecznymi dotyczącymi</w:t>
      </w:r>
      <w:r w:rsidR="00A030AD">
        <w:rPr>
          <w:rFonts w:ascii="Candara" w:hAnsi="Candara" w:cs="Arial"/>
          <w:bCs/>
          <w:i/>
          <w:sz w:val="22"/>
          <w:szCs w:val="22"/>
        </w:rPr>
        <w:t xml:space="preserve"> projektu</w:t>
      </w:r>
      <w:r w:rsidRPr="00EB1816">
        <w:rPr>
          <w:rFonts w:ascii="Candara" w:hAnsi="Candara" w:cs="Arial"/>
          <w:bCs/>
          <w:i/>
          <w:sz w:val="22"/>
          <w:szCs w:val="22"/>
        </w:rPr>
        <w:t xml:space="preserve"> </w:t>
      </w:r>
      <w:r w:rsidR="00A030AD" w:rsidRPr="00A030AD">
        <w:rPr>
          <w:rFonts w:ascii="Candara" w:hAnsi="Candara" w:cs="Arial"/>
          <w:bCs/>
          <w:i/>
          <w:sz w:val="22"/>
          <w:szCs w:val="22"/>
        </w:rPr>
        <w:t>Gminnego Programu Rewitalizacji Gminy Brzesko na lata 2022-2029</w:t>
      </w:r>
      <w:r w:rsidR="00A030AD">
        <w:rPr>
          <w:rFonts w:ascii="Candara" w:hAnsi="Candara" w:cs="Arial"/>
          <w:bCs/>
          <w:i/>
          <w:sz w:val="22"/>
          <w:szCs w:val="22"/>
        </w:rPr>
        <w:t xml:space="preserve"> oraz projektu </w:t>
      </w:r>
      <w:r w:rsidR="00A030AD" w:rsidRPr="00A030AD">
        <w:rPr>
          <w:rFonts w:ascii="Candara" w:hAnsi="Candara" w:cs="Arial"/>
          <w:bCs/>
          <w:i/>
          <w:sz w:val="22"/>
          <w:szCs w:val="22"/>
        </w:rPr>
        <w:t>Uchwały w sprawie zasad wyznaczania składu oraz zasad działania Komitetu Rewitalizacji</w:t>
      </w:r>
      <w:r w:rsidR="00A030AD">
        <w:rPr>
          <w:rFonts w:ascii="Candara" w:hAnsi="Candara" w:cs="Arial"/>
          <w:bCs/>
          <w:i/>
          <w:sz w:val="22"/>
          <w:szCs w:val="22"/>
        </w:rPr>
        <w:t xml:space="preserve"> </w:t>
      </w:r>
      <w:r w:rsidRPr="00EB1816">
        <w:rPr>
          <w:rFonts w:ascii="Candara" w:hAnsi="Candara" w:cs="Arial"/>
          <w:bCs/>
          <w:i/>
          <w:sz w:val="22"/>
          <w:szCs w:val="22"/>
        </w:rPr>
        <w:t>prosimy o przekazywanie swoich uwag za pomocą formularza.</w:t>
      </w:r>
    </w:p>
    <w:p w14:paraId="34CE717D" w14:textId="77777777" w:rsidR="0020774A" w:rsidRPr="00EB1816" w:rsidRDefault="0020774A" w:rsidP="0020774A">
      <w:pPr>
        <w:pStyle w:val="Tekstpodstawowy"/>
        <w:spacing w:line="276" w:lineRule="auto"/>
        <w:rPr>
          <w:rFonts w:ascii="Candara" w:hAnsi="Candara" w:cs="Arial"/>
          <w:bCs/>
          <w:i/>
          <w:sz w:val="22"/>
          <w:szCs w:val="22"/>
        </w:rPr>
      </w:pPr>
    </w:p>
    <w:p w14:paraId="69E26934" w14:textId="33E1AAC0" w:rsidR="00244B1B" w:rsidRPr="0020774A" w:rsidRDefault="00244B1B" w:rsidP="0020774A">
      <w:pPr>
        <w:jc w:val="center"/>
        <w:rPr>
          <w:rFonts w:ascii="Candara" w:hAnsi="Candara"/>
          <w:i/>
          <w:iCs/>
          <w:sz w:val="22"/>
          <w:szCs w:val="22"/>
        </w:rPr>
      </w:pPr>
      <w:r w:rsidRPr="00EB1816">
        <w:rPr>
          <w:rFonts w:ascii="Candara" w:hAnsi="Candara" w:cs="Arial"/>
          <w:i/>
          <w:sz w:val="22"/>
          <w:szCs w:val="22"/>
        </w:rPr>
        <w:t xml:space="preserve">Wypełniony formularz należy </w:t>
      </w:r>
      <w:r w:rsidRPr="0020774A">
        <w:rPr>
          <w:rFonts w:ascii="Candara" w:hAnsi="Candara" w:cs="Arial"/>
          <w:b/>
          <w:bCs/>
          <w:i/>
          <w:sz w:val="22"/>
          <w:szCs w:val="22"/>
        </w:rPr>
        <w:t>przesłać na adres poczty elektronicznej</w:t>
      </w:r>
      <w:r w:rsidRPr="002126CF">
        <w:rPr>
          <w:rFonts w:ascii="Candara" w:hAnsi="Candara" w:cs="Arial"/>
          <w:i/>
          <w:sz w:val="22"/>
          <w:szCs w:val="22"/>
        </w:rPr>
        <w:t>:</w:t>
      </w:r>
      <w:r w:rsidR="00A058AE" w:rsidRPr="002126CF">
        <w:rPr>
          <w:rFonts w:ascii="Candara" w:hAnsi="Candara" w:cs="Arial"/>
          <w:i/>
          <w:sz w:val="22"/>
          <w:szCs w:val="22"/>
        </w:rPr>
        <w:t xml:space="preserve"> </w:t>
      </w:r>
      <w:r w:rsidR="0020774A" w:rsidRPr="0020774A">
        <w:rPr>
          <w:rFonts w:ascii="Candara" w:hAnsi="Candara" w:cs="Arial"/>
          <w:b/>
          <w:bCs/>
          <w:i/>
          <w:iCs/>
          <w:sz w:val="22"/>
          <w:szCs w:val="22"/>
          <w:shd w:val="clear" w:color="auto" w:fill="FFFFFF"/>
        </w:rPr>
        <w:t xml:space="preserve">umbrzesko@brzesko.pl  </w:t>
      </w:r>
    </w:p>
    <w:p w14:paraId="2DEAD4F8" w14:textId="77777777" w:rsidR="00244B1B" w:rsidRPr="0020774A" w:rsidRDefault="00244B1B" w:rsidP="00EB1816">
      <w:pPr>
        <w:jc w:val="center"/>
        <w:rPr>
          <w:rFonts w:ascii="Candara" w:hAnsi="Candara"/>
          <w:b/>
          <w:bCs/>
          <w:i/>
          <w:iCs/>
          <w:sz w:val="22"/>
          <w:szCs w:val="22"/>
        </w:rPr>
      </w:pPr>
      <w:r w:rsidRPr="0020774A">
        <w:rPr>
          <w:rFonts w:ascii="Candara" w:hAnsi="Candara"/>
          <w:b/>
          <w:bCs/>
          <w:i/>
          <w:iCs/>
          <w:sz w:val="22"/>
          <w:szCs w:val="22"/>
        </w:rPr>
        <w:t>lub</w:t>
      </w:r>
    </w:p>
    <w:p w14:paraId="00E30B4D" w14:textId="3F1F9ECC" w:rsidR="007059B1" w:rsidRPr="0020774A" w:rsidRDefault="00244B1B" w:rsidP="0020774A">
      <w:pPr>
        <w:jc w:val="center"/>
        <w:rPr>
          <w:rFonts w:ascii="Candara" w:hAnsi="Candara" w:cs="Arial"/>
          <w:b/>
          <w:bCs/>
          <w:sz w:val="22"/>
          <w:szCs w:val="22"/>
          <w:shd w:val="clear" w:color="auto" w:fill="FFFFFF"/>
        </w:rPr>
      </w:pPr>
      <w:r w:rsidRPr="0020774A">
        <w:rPr>
          <w:rFonts w:ascii="Candara" w:hAnsi="Candara"/>
          <w:b/>
          <w:bCs/>
          <w:i/>
          <w:sz w:val="22"/>
          <w:szCs w:val="22"/>
        </w:rPr>
        <w:t xml:space="preserve">dostarczyć do Urzędu </w:t>
      </w:r>
      <w:r w:rsidR="0020774A" w:rsidRPr="0020774A">
        <w:rPr>
          <w:rFonts w:ascii="Candara" w:hAnsi="Candara"/>
          <w:b/>
          <w:bCs/>
          <w:i/>
          <w:sz w:val="22"/>
          <w:szCs w:val="22"/>
        </w:rPr>
        <w:t>Miejskiego w</w:t>
      </w:r>
      <w:r w:rsidR="000A1ACB" w:rsidRPr="0020774A">
        <w:rPr>
          <w:rFonts w:ascii="Candara" w:hAnsi="Candara"/>
          <w:b/>
          <w:bCs/>
          <w:i/>
          <w:sz w:val="22"/>
          <w:szCs w:val="22"/>
        </w:rPr>
        <w:t xml:space="preserve"> </w:t>
      </w:r>
      <w:r w:rsidR="008B55DE" w:rsidRPr="0020774A">
        <w:rPr>
          <w:rFonts w:ascii="Candara" w:hAnsi="Candara"/>
          <w:b/>
          <w:bCs/>
          <w:i/>
          <w:sz w:val="22"/>
          <w:szCs w:val="22"/>
        </w:rPr>
        <w:t>Brzes</w:t>
      </w:r>
      <w:r w:rsidR="0020774A" w:rsidRPr="0020774A">
        <w:rPr>
          <w:rFonts w:ascii="Candara" w:hAnsi="Candara"/>
          <w:b/>
          <w:bCs/>
          <w:i/>
          <w:sz w:val="22"/>
          <w:szCs w:val="22"/>
        </w:rPr>
        <w:t>ku</w:t>
      </w:r>
      <w:r w:rsidR="005268C2" w:rsidRPr="0020774A">
        <w:rPr>
          <w:rFonts w:ascii="Candara" w:hAnsi="Candara"/>
          <w:i/>
          <w:sz w:val="22"/>
          <w:szCs w:val="22"/>
        </w:rPr>
        <w:t xml:space="preserve"> </w:t>
      </w:r>
      <w:r w:rsidR="002126CF" w:rsidRPr="0020774A">
        <w:rPr>
          <w:rFonts w:ascii="Candara" w:hAnsi="Candara"/>
          <w:i/>
          <w:sz w:val="22"/>
          <w:szCs w:val="22"/>
        </w:rPr>
        <w:t xml:space="preserve">- </w:t>
      </w:r>
      <w:r w:rsidR="0020774A" w:rsidRPr="0020774A">
        <w:rPr>
          <w:rFonts w:ascii="Candara" w:hAnsi="Candara" w:cs="Arial"/>
          <w:i/>
          <w:sz w:val="22"/>
          <w:szCs w:val="22"/>
          <w:shd w:val="clear" w:color="auto" w:fill="FFFFFF"/>
        </w:rPr>
        <w:t xml:space="preserve">ul. B. Głowackiego 51, 32-800 Brzesko (pok. nr 13) </w:t>
      </w:r>
      <w:r w:rsidR="002126CF" w:rsidRPr="0020774A">
        <w:rPr>
          <w:rFonts w:ascii="Candara" w:hAnsi="Candara" w:cs="Arial"/>
          <w:i/>
          <w:sz w:val="22"/>
          <w:szCs w:val="22"/>
          <w:shd w:val="clear" w:color="auto" w:fill="FFFFFF"/>
        </w:rPr>
        <w:t>w godzinach pracy Urzędu</w:t>
      </w:r>
      <w:r w:rsidR="0020774A" w:rsidRPr="0020774A">
        <w:rPr>
          <w:rFonts w:ascii="Candara" w:hAnsi="Candara" w:cs="Arial"/>
          <w:i/>
          <w:sz w:val="22"/>
          <w:szCs w:val="22"/>
          <w:shd w:val="clear" w:color="auto" w:fill="FFFFFF"/>
        </w:rPr>
        <w:t>. W przypadku dostarczenia uwag za pośrednictwem poczty decyduje data wpływu korespondencji do Urzędu Miejskiego w Brzesku.</w:t>
      </w:r>
      <w:r w:rsidR="0020774A" w:rsidRPr="0020774A">
        <w:rPr>
          <w:rFonts w:ascii="Candara" w:hAnsi="Candara" w:cs="Arial"/>
          <w:i/>
          <w:sz w:val="22"/>
          <w:szCs w:val="22"/>
          <w:shd w:val="clear" w:color="auto" w:fill="FFFFFF"/>
        </w:rPr>
        <w:cr/>
      </w:r>
    </w:p>
    <w:p w14:paraId="213542AB" w14:textId="77777777" w:rsidR="007059B1" w:rsidRPr="00ED33E0" w:rsidRDefault="007059B1" w:rsidP="007059B1">
      <w:pPr>
        <w:rPr>
          <w:rFonts w:ascii="Candara" w:hAnsi="Candara" w:cs="Arial"/>
          <w:b/>
        </w:rPr>
      </w:pPr>
    </w:p>
    <w:p w14:paraId="134B6EB8" w14:textId="77777777" w:rsidR="007059B1" w:rsidRPr="00ED33E0" w:rsidRDefault="00273BB9" w:rsidP="006A5ACF">
      <w:pPr>
        <w:pStyle w:val="Akapitzlist"/>
        <w:numPr>
          <w:ilvl w:val="0"/>
          <w:numId w:val="13"/>
        </w:num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Z</w:t>
      </w:r>
      <w:r w:rsidR="007059B1" w:rsidRPr="00ED33E0">
        <w:rPr>
          <w:rFonts w:ascii="Candara" w:hAnsi="Candara" w:cs="Arial"/>
          <w:b/>
        </w:rPr>
        <w:t>głaszane uwagi, postulaty, propozycje</w:t>
      </w:r>
    </w:p>
    <w:p w14:paraId="4FE34A98" w14:textId="77777777" w:rsidR="00BA0622" w:rsidRPr="00ED33E0" w:rsidRDefault="00BA0622">
      <w:pPr>
        <w:rPr>
          <w:rFonts w:ascii="Candara" w:hAnsi="Candar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476"/>
        <w:gridCol w:w="3026"/>
      </w:tblGrid>
      <w:tr w:rsidR="000D6337" w:rsidRPr="00ED33E0" w14:paraId="51285F40" w14:textId="77777777" w:rsidTr="008F3EC7">
        <w:tc>
          <w:tcPr>
            <w:tcW w:w="675" w:type="dxa"/>
            <w:shd w:val="clear" w:color="auto" w:fill="E6E6E6"/>
            <w:vAlign w:val="center"/>
          </w:tcPr>
          <w:p w14:paraId="5DB17ED3" w14:textId="77777777" w:rsidR="000D6337" w:rsidRPr="00ED33E0" w:rsidRDefault="000D6337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D33E0">
              <w:rPr>
                <w:rFonts w:ascii="Candara" w:hAnsi="Candara" w:cs="Arial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shd w:val="clear" w:color="auto" w:fill="E6E6E6"/>
            <w:vAlign w:val="center"/>
          </w:tcPr>
          <w:p w14:paraId="7D5B3F76" w14:textId="7A830E95" w:rsidR="000D6337" w:rsidRPr="00ED33E0" w:rsidRDefault="00442A3E" w:rsidP="009A1F4D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D</w:t>
            </w:r>
            <w:r w:rsidR="000D6337" w:rsidRPr="00ED33E0">
              <w:rPr>
                <w:rFonts w:ascii="Candara" w:hAnsi="Candara" w:cs="Arial"/>
                <w:b/>
                <w:sz w:val="20"/>
                <w:szCs w:val="20"/>
              </w:rPr>
              <w:t>okument, do którego odnosi się uwaga</w:t>
            </w:r>
            <w:r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  <w:r w:rsidRPr="00442A3E">
              <w:rPr>
                <w:rFonts w:ascii="Candara" w:hAnsi="Candara" w:cs="Arial"/>
                <w:b/>
                <w:sz w:val="20"/>
                <w:szCs w:val="20"/>
              </w:rPr>
              <w:t xml:space="preserve"> (projekt Gminnego Programu Rewitalizacji / uchwały w sprawie zasad wyznaczania składu oraz zasad działania Komitetu Rewitalizacji</w:t>
            </w:r>
            <w:r w:rsidR="008B279F">
              <w:rPr>
                <w:rFonts w:ascii="Candara" w:hAnsi="Candara" w:cs="Arial"/>
                <w:b/>
                <w:sz w:val="20"/>
                <w:szCs w:val="20"/>
              </w:rPr>
              <w:t xml:space="preserve">; </w:t>
            </w:r>
            <w:r w:rsidR="006415B5">
              <w:rPr>
                <w:rFonts w:ascii="Candara" w:hAnsi="Candara" w:cs="Arial"/>
                <w:b/>
                <w:sz w:val="20"/>
                <w:szCs w:val="20"/>
              </w:rPr>
              <w:t xml:space="preserve">ew. </w:t>
            </w:r>
            <w:r w:rsidR="008B279F">
              <w:rPr>
                <w:rFonts w:ascii="Candara" w:hAnsi="Candara" w:cs="Arial"/>
                <w:b/>
                <w:sz w:val="20"/>
                <w:szCs w:val="20"/>
              </w:rPr>
              <w:t>wskazanie rozdziału lub strony w</w:t>
            </w:r>
            <w:r w:rsidR="006415B5">
              <w:rPr>
                <w:rFonts w:ascii="Candara" w:hAnsi="Candara" w:cs="Arial"/>
                <w:b/>
                <w:sz w:val="20"/>
                <w:szCs w:val="20"/>
              </w:rPr>
              <w:t> </w:t>
            </w:r>
            <w:r w:rsidR="008B279F">
              <w:rPr>
                <w:rFonts w:ascii="Candara" w:hAnsi="Candara" w:cs="Arial"/>
                <w:b/>
                <w:sz w:val="20"/>
                <w:szCs w:val="20"/>
              </w:rPr>
              <w:t>dokumencie, której dotyczy uwaga)</w:t>
            </w:r>
          </w:p>
          <w:p w14:paraId="309E97C4" w14:textId="77777777" w:rsidR="000D6337" w:rsidRPr="00ED33E0" w:rsidRDefault="000D6337" w:rsidP="005961E0">
            <w:pPr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</w:p>
        </w:tc>
        <w:tc>
          <w:tcPr>
            <w:tcW w:w="3476" w:type="dxa"/>
            <w:shd w:val="clear" w:color="auto" w:fill="E6E6E6"/>
            <w:vAlign w:val="center"/>
          </w:tcPr>
          <w:p w14:paraId="4F310475" w14:textId="77777777" w:rsidR="000D6337" w:rsidRPr="00ED33E0" w:rsidRDefault="000D6337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D33E0">
              <w:rPr>
                <w:rFonts w:ascii="Candara" w:hAnsi="Candara" w:cs="Arial"/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3026" w:type="dxa"/>
            <w:shd w:val="clear" w:color="auto" w:fill="E6E6E6"/>
            <w:vAlign w:val="center"/>
          </w:tcPr>
          <w:p w14:paraId="2684D692" w14:textId="77777777" w:rsidR="000D6337" w:rsidRPr="00ED33E0" w:rsidRDefault="000D6337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D33E0">
              <w:rPr>
                <w:rFonts w:ascii="Candara" w:hAnsi="Candara" w:cs="Arial"/>
                <w:b/>
                <w:sz w:val="20"/>
                <w:szCs w:val="20"/>
              </w:rPr>
              <w:t>Uzasadnienie uwagi</w:t>
            </w:r>
          </w:p>
        </w:tc>
      </w:tr>
      <w:tr w:rsidR="000D6337" w:rsidRPr="00ED33E0" w14:paraId="49E9B74D" w14:textId="77777777" w:rsidTr="00C029BC">
        <w:trPr>
          <w:trHeight w:val="930"/>
        </w:trPr>
        <w:tc>
          <w:tcPr>
            <w:tcW w:w="675" w:type="dxa"/>
            <w:vAlign w:val="center"/>
          </w:tcPr>
          <w:p w14:paraId="14DB0DA4" w14:textId="77777777" w:rsidR="000D6337" w:rsidRPr="00ED33E0" w:rsidRDefault="000D6337" w:rsidP="003A041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ED33E0">
              <w:rPr>
                <w:rFonts w:ascii="Candara" w:hAnsi="Candara" w:cs="Arial"/>
                <w:b/>
                <w:sz w:val="18"/>
                <w:szCs w:val="18"/>
              </w:rPr>
              <w:t>1.</w:t>
            </w:r>
          </w:p>
        </w:tc>
        <w:tc>
          <w:tcPr>
            <w:tcW w:w="3119" w:type="dxa"/>
          </w:tcPr>
          <w:p w14:paraId="32A71BEE" w14:textId="77777777" w:rsidR="000D6337" w:rsidRPr="00ED33E0" w:rsidRDefault="000D6337" w:rsidP="003A0412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476" w:type="dxa"/>
          </w:tcPr>
          <w:p w14:paraId="4FE73AA6" w14:textId="77777777" w:rsidR="000D6337" w:rsidRPr="00ED33E0" w:rsidRDefault="000D6337" w:rsidP="003A0412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026" w:type="dxa"/>
          </w:tcPr>
          <w:p w14:paraId="74C1CD31" w14:textId="77777777" w:rsidR="000D6337" w:rsidRPr="00ED33E0" w:rsidRDefault="000D6337" w:rsidP="003A0412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0D6337" w:rsidRPr="00ED33E0" w14:paraId="4EF98A05" w14:textId="77777777" w:rsidTr="005717D6">
        <w:trPr>
          <w:trHeight w:val="930"/>
        </w:trPr>
        <w:tc>
          <w:tcPr>
            <w:tcW w:w="675" w:type="dxa"/>
            <w:vAlign w:val="center"/>
          </w:tcPr>
          <w:p w14:paraId="2629F165" w14:textId="77777777" w:rsidR="000D6337" w:rsidRPr="00ED33E0" w:rsidRDefault="000D6337" w:rsidP="003A041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ED33E0">
              <w:rPr>
                <w:rFonts w:ascii="Candara" w:hAnsi="Candara" w:cs="Arial"/>
                <w:b/>
                <w:sz w:val="18"/>
                <w:szCs w:val="18"/>
              </w:rPr>
              <w:t>2.</w:t>
            </w:r>
          </w:p>
        </w:tc>
        <w:tc>
          <w:tcPr>
            <w:tcW w:w="3119" w:type="dxa"/>
          </w:tcPr>
          <w:p w14:paraId="321E832A" w14:textId="77777777" w:rsidR="000D6337" w:rsidRPr="00ED33E0" w:rsidRDefault="000D6337" w:rsidP="003A0412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476" w:type="dxa"/>
          </w:tcPr>
          <w:p w14:paraId="579AA312" w14:textId="77777777" w:rsidR="000D6337" w:rsidRPr="00ED33E0" w:rsidRDefault="000D6337" w:rsidP="003A0412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026" w:type="dxa"/>
          </w:tcPr>
          <w:p w14:paraId="626EC7F2" w14:textId="77777777" w:rsidR="000D6337" w:rsidRPr="00ED33E0" w:rsidRDefault="000D6337" w:rsidP="003A0412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0D6337" w:rsidRPr="00ED33E0" w14:paraId="378D57AD" w14:textId="77777777" w:rsidTr="0089024B">
        <w:trPr>
          <w:trHeight w:val="930"/>
        </w:trPr>
        <w:tc>
          <w:tcPr>
            <w:tcW w:w="675" w:type="dxa"/>
            <w:vAlign w:val="center"/>
          </w:tcPr>
          <w:p w14:paraId="5630CC5D" w14:textId="77777777" w:rsidR="000D6337" w:rsidRPr="00ED33E0" w:rsidRDefault="000D6337" w:rsidP="003A041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ED33E0">
              <w:rPr>
                <w:rFonts w:ascii="Candara" w:hAnsi="Candara" w:cs="Arial"/>
                <w:b/>
                <w:sz w:val="18"/>
                <w:szCs w:val="18"/>
              </w:rPr>
              <w:t>…</w:t>
            </w:r>
          </w:p>
        </w:tc>
        <w:tc>
          <w:tcPr>
            <w:tcW w:w="3119" w:type="dxa"/>
          </w:tcPr>
          <w:p w14:paraId="291CF0DD" w14:textId="77777777" w:rsidR="000D6337" w:rsidRPr="00ED33E0" w:rsidRDefault="000D6337" w:rsidP="003A0412">
            <w:pPr>
              <w:autoSpaceDE w:val="0"/>
              <w:autoSpaceDN w:val="0"/>
              <w:adjustRightInd w:val="0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476" w:type="dxa"/>
          </w:tcPr>
          <w:p w14:paraId="56512966" w14:textId="77777777" w:rsidR="000D6337" w:rsidRPr="00ED33E0" w:rsidRDefault="000D6337" w:rsidP="003A0412">
            <w:pPr>
              <w:autoSpaceDE w:val="0"/>
              <w:autoSpaceDN w:val="0"/>
              <w:adjustRightInd w:val="0"/>
              <w:rPr>
                <w:rFonts w:ascii="Candara" w:hAnsi="Candara" w:cs="Arial"/>
                <w:sz w:val="18"/>
                <w:szCs w:val="18"/>
              </w:rPr>
            </w:pPr>
          </w:p>
          <w:p w14:paraId="02AE031A" w14:textId="77777777" w:rsidR="000D6337" w:rsidRPr="00ED33E0" w:rsidRDefault="000D6337" w:rsidP="003A0412">
            <w:pPr>
              <w:autoSpaceDE w:val="0"/>
              <w:autoSpaceDN w:val="0"/>
              <w:adjustRightInd w:val="0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026" w:type="dxa"/>
          </w:tcPr>
          <w:p w14:paraId="68B9B623" w14:textId="77777777" w:rsidR="000D6337" w:rsidRPr="00ED33E0" w:rsidRDefault="000D6337" w:rsidP="003A0412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</w:tbl>
    <w:p w14:paraId="44695519" w14:textId="77777777" w:rsidR="006A5ACF" w:rsidRPr="00ED33E0" w:rsidRDefault="006A5ACF" w:rsidP="006A5ACF">
      <w:pPr>
        <w:rPr>
          <w:rFonts w:ascii="Candara" w:hAnsi="Candara"/>
        </w:rPr>
      </w:pPr>
    </w:p>
    <w:p w14:paraId="17F28457" w14:textId="77777777" w:rsidR="006A5ACF" w:rsidRPr="00ED33E0" w:rsidRDefault="006A5ACF" w:rsidP="006A5ACF">
      <w:pPr>
        <w:rPr>
          <w:rFonts w:ascii="Candara" w:hAnsi="Candara"/>
        </w:rPr>
      </w:pPr>
    </w:p>
    <w:p w14:paraId="4DCBB26E" w14:textId="77777777" w:rsidR="006A5ACF" w:rsidRPr="00ED33E0" w:rsidRDefault="006A5ACF" w:rsidP="006A5ACF">
      <w:pPr>
        <w:rPr>
          <w:rFonts w:ascii="Candara" w:hAnsi="Candara" w:cs="Arial"/>
        </w:rPr>
      </w:pPr>
      <w:r w:rsidRPr="00ED33E0">
        <w:rPr>
          <w:rFonts w:ascii="Candara" w:hAnsi="Candara" w:cs="Arial"/>
          <w:b/>
        </w:rPr>
        <w:t>Informacja o zgłaszającym:</w:t>
      </w:r>
      <w:r w:rsidRPr="00ED33E0">
        <w:rPr>
          <w:rFonts w:ascii="Candara" w:hAnsi="Candara" w:cs="Arial"/>
          <w:b/>
        </w:rPr>
        <w:tab/>
      </w:r>
      <w:r w:rsidRPr="00ED33E0">
        <w:rPr>
          <w:rFonts w:ascii="Candara" w:hAnsi="Candara" w:cs="Arial"/>
          <w:b/>
        </w:rPr>
        <w:tab/>
      </w:r>
    </w:p>
    <w:p w14:paraId="1A8901FA" w14:textId="77777777" w:rsidR="006A5ACF" w:rsidRPr="00ED33E0" w:rsidRDefault="006A5ACF" w:rsidP="006A5ACF">
      <w:pPr>
        <w:rPr>
          <w:rFonts w:ascii="Candara" w:hAnsi="Candara" w:cs="Arial"/>
          <w:b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938"/>
      </w:tblGrid>
      <w:tr w:rsidR="006A5ACF" w:rsidRPr="00ED33E0" w14:paraId="417105C3" w14:textId="77777777" w:rsidTr="000425D6">
        <w:tc>
          <w:tcPr>
            <w:tcW w:w="2410" w:type="dxa"/>
            <w:shd w:val="clear" w:color="auto" w:fill="E6E6E6"/>
            <w:vAlign w:val="center"/>
          </w:tcPr>
          <w:p w14:paraId="151D8966" w14:textId="77777777" w:rsidR="006A5ACF" w:rsidRPr="00ED33E0" w:rsidRDefault="006A5ACF" w:rsidP="00F60310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D33E0">
              <w:rPr>
                <w:rFonts w:ascii="Candara" w:hAnsi="Candara" w:cs="Arial"/>
                <w:b/>
                <w:sz w:val="20"/>
                <w:szCs w:val="20"/>
              </w:rPr>
              <w:t>imię i nazwisko/</w:t>
            </w:r>
          </w:p>
          <w:p w14:paraId="292CBCA9" w14:textId="77777777" w:rsidR="006A5ACF" w:rsidRPr="00ED33E0" w:rsidRDefault="006A5ACF" w:rsidP="00F60310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D33E0">
              <w:rPr>
                <w:rFonts w:ascii="Candara" w:hAnsi="Candara" w:cs="Arial"/>
                <w:b/>
                <w:sz w:val="20"/>
                <w:szCs w:val="20"/>
              </w:rPr>
              <w:t>nazwa organizacji</w:t>
            </w:r>
          </w:p>
        </w:tc>
        <w:tc>
          <w:tcPr>
            <w:tcW w:w="7938" w:type="dxa"/>
          </w:tcPr>
          <w:p w14:paraId="344E787C" w14:textId="77777777" w:rsidR="006A5ACF" w:rsidRPr="00ED33E0" w:rsidRDefault="006A5ACF" w:rsidP="00F60310">
            <w:pPr>
              <w:rPr>
                <w:rFonts w:ascii="Candara" w:hAnsi="Candara" w:cs="Arial"/>
                <w:b/>
              </w:rPr>
            </w:pPr>
          </w:p>
        </w:tc>
      </w:tr>
      <w:tr w:rsidR="006A5ACF" w:rsidRPr="00ED33E0" w14:paraId="0A6402FF" w14:textId="77777777" w:rsidTr="000425D6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14:paraId="27F6E614" w14:textId="77777777" w:rsidR="006A5ACF" w:rsidRPr="00ED33E0" w:rsidRDefault="006A5ACF" w:rsidP="00F60310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D33E0">
              <w:rPr>
                <w:rFonts w:ascii="Candara" w:hAnsi="Candara" w:cs="Arial"/>
                <w:b/>
                <w:sz w:val="20"/>
                <w:szCs w:val="20"/>
              </w:rPr>
              <w:t>e-mail</w:t>
            </w:r>
          </w:p>
        </w:tc>
        <w:tc>
          <w:tcPr>
            <w:tcW w:w="7938" w:type="dxa"/>
          </w:tcPr>
          <w:p w14:paraId="45E557BF" w14:textId="77777777" w:rsidR="006A5ACF" w:rsidRPr="00ED33E0" w:rsidRDefault="006A5ACF" w:rsidP="00F60310">
            <w:pPr>
              <w:rPr>
                <w:rFonts w:ascii="Candara" w:hAnsi="Candara" w:cs="Arial"/>
                <w:b/>
                <w:bCs/>
              </w:rPr>
            </w:pPr>
          </w:p>
        </w:tc>
      </w:tr>
      <w:tr w:rsidR="006A5ACF" w:rsidRPr="00ED33E0" w14:paraId="272CE219" w14:textId="77777777" w:rsidTr="000425D6">
        <w:trPr>
          <w:trHeight w:val="535"/>
        </w:trPr>
        <w:tc>
          <w:tcPr>
            <w:tcW w:w="2410" w:type="dxa"/>
            <w:shd w:val="clear" w:color="auto" w:fill="E6E6E6"/>
            <w:vAlign w:val="center"/>
          </w:tcPr>
          <w:p w14:paraId="39D3A47D" w14:textId="40264287" w:rsidR="006A5ACF" w:rsidRPr="00ED33E0" w:rsidRDefault="006A5ACF" w:rsidP="00F60310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D33E0">
              <w:rPr>
                <w:rFonts w:ascii="Candara" w:hAnsi="Candara" w:cs="Arial"/>
                <w:b/>
                <w:sz w:val="20"/>
                <w:szCs w:val="20"/>
              </w:rPr>
              <w:t>tel.</w:t>
            </w:r>
          </w:p>
        </w:tc>
        <w:tc>
          <w:tcPr>
            <w:tcW w:w="7938" w:type="dxa"/>
          </w:tcPr>
          <w:p w14:paraId="075A1D90" w14:textId="77777777" w:rsidR="006A5ACF" w:rsidRPr="00ED33E0" w:rsidRDefault="006A5ACF" w:rsidP="00F60310">
            <w:pPr>
              <w:rPr>
                <w:rFonts w:ascii="Candara" w:hAnsi="Candara" w:cs="Arial"/>
                <w:b/>
                <w:bCs/>
              </w:rPr>
            </w:pPr>
          </w:p>
        </w:tc>
      </w:tr>
    </w:tbl>
    <w:p w14:paraId="2E96F7A8" w14:textId="61143C40" w:rsidR="00442A3E" w:rsidRPr="00ED33E0" w:rsidRDefault="00442A3E" w:rsidP="006A5ACF">
      <w:pPr>
        <w:rPr>
          <w:rFonts w:ascii="Candara" w:hAnsi="Candara" w:cs="Arial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8B279F" w:rsidRPr="008B279F" w14:paraId="4081E0BB" w14:textId="77777777" w:rsidTr="004E2145">
        <w:trPr>
          <w:jc w:val="center"/>
        </w:trPr>
        <w:tc>
          <w:tcPr>
            <w:tcW w:w="9062" w:type="dxa"/>
            <w:gridSpan w:val="2"/>
            <w:shd w:val="clear" w:color="auto" w:fill="FFC000"/>
            <w:vAlign w:val="center"/>
          </w:tcPr>
          <w:p w14:paraId="6B0F2EC3" w14:textId="1ADE2097" w:rsidR="008B279F" w:rsidRPr="008B279F" w:rsidRDefault="008B279F" w:rsidP="008B279F">
            <w:pPr>
              <w:spacing w:before="80" w:after="80" w:line="276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lastRenderedPageBreak/>
              <w:t>Karta proponowanego zadania</w:t>
            </w:r>
            <w:r w:rsidR="006415B5">
              <w:rPr>
                <w:rStyle w:val="Odwoanieprzypisudolnego"/>
                <w:rFonts w:ascii="Candara" w:hAnsi="Candara"/>
                <w:b/>
                <w:bCs/>
              </w:rPr>
              <w:footnoteReference w:id="1"/>
            </w:r>
          </w:p>
        </w:tc>
      </w:tr>
      <w:tr w:rsidR="008B279F" w:rsidRPr="008B279F" w14:paraId="33005A65" w14:textId="77777777" w:rsidTr="004E2145">
        <w:trPr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7D728442" w14:textId="401420C8" w:rsidR="008B279F" w:rsidRDefault="008B279F" w:rsidP="008B279F">
            <w:pPr>
              <w:spacing w:before="80" w:after="80" w:line="276" w:lineRule="auto"/>
              <w:jc w:val="center"/>
              <w:rPr>
                <w:rFonts w:ascii="Candara" w:hAnsi="Candara"/>
                <w:b/>
                <w:bCs/>
              </w:rPr>
            </w:pPr>
            <w:r w:rsidRPr="008B279F">
              <w:rPr>
                <w:rFonts w:ascii="Candara" w:hAnsi="Candara"/>
                <w:b/>
                <w:bCs/>
              </w:rPr>
              <w:t>Podobszar rewitalizacji</w:t>
            </w:r>
            <w:r>
              <w:rPr>
                <w:rFonts w:ascii="Candara" w:hAnsi="Candara"/>
                <w:b/>
                <w:bCs/>
              </w:rPr>
              <w:t>, którego dotyczy zadanie</w:t>
            </w:r>
            <w:r w:rsidR="006F33B5">
              <w:rPr>
                <w:rFonts w:ascii="Candara" w:hAnsi="Candara"/>
                <w:b/>
                <w:bCs/>
              </w:rPr>
              <w:t xml:space="preserve"> (</w:t>
            </w:r>
            <w:r w:rsidR="006F33B5">
              <w:rPr>
                <w:rFonts w:ascii="Candara" w:hAnsi="Candara"/>
                <w:sz w:val="20"/>
                <w:szCs w:val="20"/>
              </w:rPr>
              <w:t>zaznaczyć X):</w:t>
            </w:r>
          </w:p>
          <w:tbl>
            <w:tblPr>
              <w:tblW w:w="0" w:type="auto"/>
              <w:jc w:val="center"/>
              <w:tblCellMar>
                <w:left w:w="11" w:type="dxa"/>
                <w:right w:w="11" w:type="dxa"/>
              </w:tblCellMar>
              <w:tblLook w:val="00A0" w:firstRow="1" w:lastRow="0" w:firstColumn="1" w:lastColumn="0" w:noHBand="0" w:noVBand="0"/>
            </w:tblPr>
            <w:tblGrid>
              <w:gridCol w:w="631"/>
              <w:gridCol w:w="3778"/>
            </w:tblGrid>
            <w:tr w:rsidR="006F33B5" w:rsidRPr="008B279F" w14:paraId="4B38EDC3" w14:textId="77777777" w:rsidTr="00A91FAC">
              <w:trPr>
                <w:jc w:val="center"/>
              </w:trPr>
              <w:tc>
                <w:tcPr>
                  <w:tcW w:w="631" w:type="dxa"/>
                  <w:shd w:val="clear" w:color="auto" w:fill="FFFFFF"/>
                </w:tcPr>
                <w:p w14:paraId="33DF153D" w14:textId="77777777" w:rsidR="006F33B5" w:rsidRPr="008B279F" w:rsidRDefault="006F33B5" w:rsidP="006F33B5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separate"/>
                  </w: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778" w:type="dxa"/>
                </w:tcPr>
                <w:p w14:paraId="103E9077" w14:textId="745C7B3C" w:rsidR="006F33B5" w:rsidRPr="008B279F" w:rsidRDefault="006F33B5" w:rsidP="006F33B5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t>Podobszar 1. Osiedle Okocimskie</w:t>
                  </w:r>
                </w:p>
              </w:tc>
            </w:tr>
            <w:tr w:rsidR="006F33B5" w:rsidRPr="008B279F" w14:paraId="6F89E81C" w14:textId="77777777" w:rsidTr="00A91FAC">
              <w:trPr>
                <w:jc w:val="center"/>
              </w:trPr>
              <w:tc>
                <w:tcPr>
                  <w:tcW w:w="631" w:type="dxa"/>
                  <w:shd w:val="clear" w:color="auto" w:fill="FFFFFF"/>
                </w:tcPr>
                <w:p w14:paraId="62062515" w14:textId="77777777" w:rsidR="006F33B5" w:rsidRPr="008B279F" w:rsidRDefault="006F33B5" w:rsidP="006F33B5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778" w:type="dxa"/>
                </w:tcPr>
                <w:p w14:paraId="20C98F44" w14:textId="1A7F4C8A" w:rsidR="006F33B5" w:rsidRPr="008B279F" w:rsidRDefault="006F33B5" w:rsidP="006F33B5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t>Podobszar 2. Osiedle Słotwina</w:t>
                  </w:r>
                </w:p>
              </w:tc>
            </w:tr>
            <w:tr w:rsidR="006F33B5" w:rsidRPr="008B279F" w14:paraId="20432D53" w14:textId="77777777" w:rsidTr="00A91FAC">
              <w:trPr>
                <w:jc w:val="center"/>
              </w:trPr>
              <w:tc>
                <w:tcPr>
                  <w:tcW w:w="631" w:type="dxa"/>
                  <w:shd w:val="clear" w:color="auto" w:fill="FFFFFF"/>
                </w:tcPr>
                <w:p w14:paraId="189A7428" w14:textId="77777777" w:rsidR="006F33B5" w:rsidRPr="008B279F" w:rsidRDefault="006F33B5" w:rsidP="006F33B5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Wybó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separate"/>
                  </w: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778" w:type="dxa"/>
                </w:tcPr>
                <w:p w14:paraId="7866F147" w14:textId="4605E759" w:rsidR="006F33B5" w:rsidRPr="008B279F" w:rsidRDefault="006F33B5" w:rsidP="006F33B5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t>Podobszar 3. Osiedle Stare Miasto</w:t>
                  </w:r>
                </w:p>
              </w:tc>
            </w:tr>
            <w:tr w:rsidR="006F33B5" w:rsidRPr="008B279F" w14:paraId="06E2E26E" w14:textId="77777777" w:rsidTr="00A91FAC">
              <w:trPr>
                <w:jc w:val="center"/>
              </w:trPr>
              <w:tc>
                <w:tcPr>
                  <w:tcW w:w="631" w:type="dxa"/>
                  <w:shd w:val="clear" w:color="auto" w:fill="FFFFFF"/>
                </w:tcPr>
                <w:p w14:paraId="4C2E9ECC" w14:textId="77777777" w:rsidR="006F33B5" w:rsidRPr="008B279F" w:rsidRDefault="006F33B5" w:rsidP="006F33B5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Wybó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778" w:type="dxa"/>
                </w:tcPr>
                <w:p w14:paraId="338EC330" w14:textId="782E1241" w:rsidR="006F33B5" w:rsidRPr="008B279F" w:rsidRDefault="006F33B5" w:rsidP="006F33B5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t xml:space="preserve">Podobszar 4 .Bucze </w:t>
                  </w:r>
                </w:p>
              </w:tc>
            </w:tr>
            <w:tr w:rsidR="006F33B5" w:rsidRPr="008B279F" w14:paraId="1480BF65" w14:textId="77777777" w:rsidTr="00A91FAC">
              <w:trPr>
                <w:jc w:val="center"/>
              </w:trPr>
              <w:tc>
                <w:tcPr>
                  <w:tcW w:w="631" w:type="dxa"/>
                  <w:shd w:val="clear" w:color="auto" w:fill="FFFFFF"/>
                </w:tcPr>
                <w:p w14:paraId="49154F35" w14:textId="77777777" w:rsidR="006F33B5" w:rsidRPr="008B279F" w:rsidRDefault="006F33B5" w:rsidP="006F33B5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separate"/>
                  </w: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778" w:type="dxa"/>
                </w:tcPr>
                <w:p w14:paraId="518C7567" w14:textId="422FADD6" w:rsidR="006F33B5" w:rsidRPr="008B279F" w:rsidRDefault="006F33B5" w:rsidP="006F33B5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t>Podobszar 5. Jasień</w:t>
                  </w:r>
                </w:p>
              </w:tc>
            </w:tr>
            <w:tr w:rsidR="006F33B5" w:rsidRPr="008B279F" w14:paraId="45E0AC36" w14:textId="77777777" w:rsidTr="00A91FAC">
              <w:trPr>
                <w:jc w:val="center"/>
              </w:trPr>
              <w:tc>
                <w:tcPr>
                  <w:tcW w:w="631" w:type="dxa"/>
                  <w:shd w:val="clear" w:color="auto" w:fill="FFFFFF"/>
                </w:tcPr>
                <w:p w14:paraId="0F675DFC" w14:textId="77777777" w:rsidR="006F33B5" w:rsidRPr="008B279F" w:rsidRDefault="006F33B5" w:rsidP="00A91FAC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separate"/>
                  </w: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778" w:type="dxa"/>
                </w:tcPr>
                <w:p w14:paraId="0B8D46C5" w14:textId="7F000970" w:rsidR="006F33B5" w:rsidRPr="008B279F" w:rsidRDefault="006F33B5" w:rsidP="00A91FAC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t>Podobszar 6. Okocim</w:t>
                  </w:r>
                </w:p>
              </w:tc>
            </w:tr>
          </w:tbl>
          <w:p w14:paraId="5197435E" w14:textId="085D46D1" w:rsidR="006F33B5" w:rsidRPr="008B279F" w:rsidRDefault="006F33B5" w:rsidP="008B279F">
            <w:pPr>
              <w:spacing w:before="80" w:after="80" w:line="276" w:lineRule="auto"/>
              <w:jc w:val="center"/>
              <w:rPr>
                <w:rFonts w:ascii="Candara" w:hAnsi="Candara"/>
                <w:b/>
                <w:bCs/>
              </w:rPr>
            </w:pPr>
          </w:p>
        </w:tc>
      </w:tr>
      <w:tr w:rsidR="008B279F" w:rsidRPr="008B279F" w14:paraId="0E753434" w14:textId="77777777" w:rsidTr="004E2145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FFF2CC"/>
            </w:tcBorders>
            <w:shd w:val="clear" w:color="auto" w:fill="FFF2CC"/>
            <w:vAlign w:val="center"/>
          </w:tcPr>
          <w:p w14:paraId="2F98A817" w14:textId="77777777" w:rsidR="008B279F" w:rsidRPr="008B279F" w:rsidRDefault="008B279F" w:rsidP="008B279F">
            <w:pPr>
              <w:spacing w:before="80" w:after="80"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8B279F">
              <w:rPr>
                <w:rFonts w:ascii="Candara" w:hAnsi="Candara"/>
                <w:sz w:val="20"/>
                <w:szCs w:val="20"/>
              </w:rPr>
              <w:t>TYTUŁ ZADANIA/PROJEKTU</w:t>
            </w:r>
          </w:p>
        </w:tc>
      </w:tr>
      <w:tr w:rsidR="008B279F" w:rsidRPr="008B279F" w14:paraId="2AF7F2D2" w14:textId="77777777" w:rsidTr="004E2145">
        <w:trPr>
          <w:jc w:val="center"/>
        </w:trPr>
        <w:tc>
          <w:tcPr>
            <w:tcW w:w="9062" w:type="dxa"/>
            <w:gridSpan w:val="2"/>
            <w:tcBorders>
              <w:top w:val="single" w:sz="4" w:space="0" w:color="FFF2CC"/>
            </w:tcBorders>
          </w:tcPr>
          <w:p w14:paraId="41606B0F" w14:textId="68A751F5" w:rsidR="008B279F" w:rsidRPr="008B279F" w:rsidRDefault="008B279F" w:rsidP="008B279F">
            <w:pPr>
              <w:spacing w:after="120" w:line="276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………</w:t>
            </w:r>
          </w:p>
        </w:tc>
      </w:tr>
      <w:tr w:rsidR="008B279F" w:rsidRPr="008B279F" w14:paraId="63F6EEF5" w14:textId="77777777" w:rsidTr="004E2145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FFF2CC"/>
            </w:tcBorders>
            <w:shd w:val="clear" w:color="auto" w:fill="FFF2CC"/>
            <w:vAlign w:val="center"/>
          </w:tcPr>
          <w:p w14:paraId="052B2A00" w14:textId="77777777" w:rsidR="008B279F" w:rsidRPr="008B279F" w:rsidRDefault="008B279F" w:rsidP="008B279F">
            <w:pPr>
              <w:spacing w:before="80" w:after="80"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8B279F">
              <w:rPr>
                <w:rFonts w:ascii="Candara" w:hAnsi="Candara"/>
                <w:sz w:val="20"/>
                <w:szCs w:val="20"/>
              </w:rPr>
              <w:t>OPIS ZADANIA/PROJEKTU</w:t>
            </w:r>
          </w:p>
        </w:tc>
      </w:tr>
      <w:tr w:rsidR="008B279F" w:rsidRPr="008B279F" w14:paraId="1E0D0EAA" w14:textId="77777777" w:rsidTr="004E2145">
        <w:trPr>
          <w:jc w:val="center"/>
        </w:trPr>
        <w:tc>
          <w:tcPr>
            <w:tcW w:w="9062" w:type="dxa"/>
            <w:gridSpan w:val="2"/>
            <w:tcBorders>
              <w:top w:val="single" w:sz="4" w:space="0" w:color="FFF2CC"/>
            </w:tcBorders>
          </w:tcPr>
          <w:p w14:paraId="133A063F" w14:textId="77777777" w:rsidR="008B279F" w:rsidRPr="008B279F" w:rsidRDefault="008B279F" w:rsidP="008B279F">
            <w:pPr>
              <w:spacing w:after="120" w:line="276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</w:pPr>
            <w:r w:rsidRPr="008B279F"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  <w:t>Stan istniejący:</w:t>
            </w:r>
          </w:p>
          <w:p w14:paraId="340E5F2D" w14:textId="408D508B" w:rsidR="008B279F" w:rsidRPr="008B279F" w:rsidRDefault="008B279F" w:rsidP="006415B5">
            <w:pPr>
              <w:spacing w:line="276" w:lineRule="auto"/>
              <w:ind w:left="170" w:right="170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6415B5">
              <w:rPr>
                <w:rFonts w:ascii="Candara" w:hAnsi="Candara" w:cs="Candara"/>
                <w:bCs/>
                <w:i/>
                <w:sz w:val="20"/>
                <w:szCs w:val="20"/>
              </w:rPr>
              <w:t>(jak obecnie wygląda sytuacja, problem, na który zadanie ma odpowiadać)</w:t>
            </w:r>
          </w:p>
          <w:p w14:paraId="26661558" w14:textId="77777777" w:rsidR="008B279F" w:rsidRPr="008B279F" w:rsidRDefault="008B279F" w:rsidP="008B279F">
            <w:pPr>
              <w:spacing w:after="120" w:line="276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</w:pPr>
            <w:r w:rsidRPr="008B279F"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  <w:t>Koncepcja zadania:</w:t>
            </w:r>
          </w:p>
          <w:p w14:paraId="354D9C33" w14:textId="0490C2C9" w:rsidR="008B279F" w:rsidRPr="008B279F" w:rsidRDefault="008B279F" w:rsidP="006415B5">
            <w:pPr>
              <w:spacing w:line="276" w:lineRule="auto"/>
              <w:ind w:left="170" w:right="170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6415B5">
              <w:rPr>
                <w:rFonts w:ascii="Candara" w:hAnsi="Candara" w:cs="Candara"/>
                <w:bCs/>
                <w:i/>
                <w:sz w:val="20"/>
                <w:szCs w:val="20"/>
              </w:rPr>
              <w:t>(krótka charakterystyka zadania, zakres prac modernizacyjnych – (jakie konkretne działania w ramach zadania należy podjąć))</w:t>
            </w:r>
          </w:p>
          <w:p w14:paraId="7D6E1216" w14:textId="77777777" w:rsidR="008B279F" w:rsidRPr="008B279F" w:rsidRDefault="008B279F" w:rsidP="008B279F">
            <w:pPr>
              <w:spacing w:after="120" w:line="276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</w:pPr>
            <w:r w:rsidRPr="008B279F"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  <w:t>Zapewnienie dostępności osobom ze szczególnymi potrzebami:</w:t>
            </w:r>
          </w:p>
          <w:p w14:paraId="02B8D3BA" w14:textId="1DDB63CF" w:rsidR="008B279F" w:rsidRPr="008B279F" w:rsidRDefault="006415B5" w:rsidP="008B279F">
            <w:pPr>
              <w:spacing w:after="120" w:line="276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415B5">
              <w:rPr>
                <w:rFonts w:ascii="Candara" w:hAnsi="Candara"/>
                <w:i/>
                <w:iCs/>
                <w:sz w:val="20"/>
                <w:szCs w:val="20"/>
              </w:rPr>
              <w:t>(jakie działania przewidziano, aby zapewnić dostępność osobom ze szczególnymi potrzebami)</w:t>
            </w:r>
            <w:r w:rsidR="008B279F" w:rsidRPr="008B279F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</w:p>
          <w:p w14:paraId="079F3242" w14:textId="77777777" w:rsidR="008B279F" w:rsidRPr="008B279F" w:rsidRDefault="008B279F" w:rsidP="008B279F">
            <w:pPr>
              <w:spacing w:after="120" w:line="276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</w:pPr>
            <w:r w:rsidRPr="008B279F"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  <w:t>Efekt zadania:</w:t>
            </w:r>
          </w:p>
          <w:p w14:paraId="0157BD7D" w14:textId="55F0BB2C" w:rsidR="008B279F" w:rsidRPr="008B279F" w:rsidRDefault="008B279F" w:rsidP="008B279F">
            <w:pPr>
              <w:spacing w:after="120" w:line="276" w:lineRule="auto"/>
              <w:rPr>
                <w:rFonts w:ascii="Candara" w:hAnsi="Candara"/>
                <w:sz w:val="20"/>
                <w:szCs w:val="20"/>
              </w:rPr>
            </w:pPr>
            <w:r w:rsidRPr="006415B5">
              <w:rPr>
                <w:rFonts w:ascii="Candara" w:hAnsi="Candara" w:cs="Candara"/>
                <w:bCs/>
                <w:i/>
                <w:sz w:val="20"/>
                <w:szCs w:val="20"/>
              </w:rPr>
              <w:t>(jakie korzyści przyniesie realizacja zadania, jakie problemy zostaną rozwiązane)</w:t>
            </w:r>
          </w:p>
        </w:tc>
      </w:tr>
      <w:tr w:rsidR="008B279F" w:rsidRPr="008B279F" w14:paraId="507E42D4" w14:textId="77777777" w:rsidTr="004E2145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FFF2CC"/>
            </w:tcBorders>
            <w:shd w:val="clear" w:color="auto" w:fill="FFF2CC"/>
            <w:vAlign w:val="center"/>
          </w:tcPr>
          <w:p w14:paraId="75F8450F" w14:textId="00232D11" w:rsidR="008B279F" w:rsidRPr="008B279F" w:rsidRDefault="008B279F" w:rsidP="008B279F">
            <w:pPr>
              <w:spacing w:before="80" w:after="80"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8B279F">
              <w:rPr>
                <w:rFonts w:ascii="Candara" w:hAnsi="Candara"/>
                <w:sz w:val="20"/>
                <w:szCs w:val="20"/>
              </w:rPr>
              <w:t>ODDZIAŁYWANIE ZADANIA/PROJEKTU</w:t>
            </w:r>
            <w:r>
              <w:rPr>
                <w:rFonts w:ascii="Candara" w:hAnsi="Candara"/>
                <w:sz w:val="20"/>
                <w:szCs w:val="20"/>
              </w:rPr>
              <w:t xml:space="preserve"> (zaznaczyć X)</w:t>
            </w:r>
          </w:p>
        </w:tc>
      </w:tr>
      <w:tr w:rsidR="008B279F" w:rsidRPr="008B279F" w14:paraId="4845B47C" w14:textId="77777777" w:rsidTr="004E2145">
        <w:trPr>
          <w:jc w:val="center"/>
        </w:trPr>
        <w:tc>
          <w:tcPr>
            <w:tcW w:w="9062" w:type="dxa"/>
            <w:gridSpan w:val="2"/>
            <w:tcBorders>
              <w:top w:val="single" w:sz="4" w:space="0" w:color="FFF2CC"/>
            </w:tcBorders>
          </w:tcPr>
          <w:tbl>
            <w:tblPr>
              <w:tblW w:w="0" w:type="auto"/>
              <w:jc w:val="center"/>
              <w:tblCellMar>
                <w:left w:w="11" w:type="dxa"/>
                <w:right w:w="11" w:type="dxa"/>
              </w:tblCellMar>
              <w:tblLook w:val="00A0" w:firstRow="1" w:lastRow="0" w:firstColumn="1" w:lastColumn="0" w:noHBand="0" w:noVBand="0"/>
            </w:tblPr>
            <w:tblGrid>
              <w:gridCol w:w="631"/>
              <w:gridCol w:w="3778"/>
            </w:tblGrid>
            <w:tr w:rsidR="008B279F" w:rsidRPr="008B279F" w14:paraId="6A361849" w14:textId="77777777" w:rsidTr="008B279F">
              <w:trPr>
                <w:jc w:val="center"/>
              </w:trPr>
              <w:tc>
                <w:tcPr>
                  <w:tcW w:w="631" w:type="dxa"/>
                  <w:shd w:val="clear" w:color="auto" w:fill="FFFFFF"/>
                </w:tcPr>
                <w:p w14:paraId="16D69051" w14:textId="0D520D0E" w:rsidR="008B279F" w:rsidRPr="008B279F" w:rsidRDefault="008B279F" w:rsidP="008B279F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separate"/>
                  </w: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778" w:type="dxa"/>
                </w:tcPr>
                <w:p w14:paraId="406B29F9" w14:textId="77777777" w:rsidR="008B279F" w:rsidRPr="008B279F" w:rsidRDefault="008B279F" w:rsidP="008B279F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t>Sfera społeczna</w:t>
                  </w:r>
                </w:p>
              </w:tc>
            </w:tr>
            <w:tr w:rsidR="008B279F" w:rsidRPr="008B279F" w14:paraId="5C98806A" w14:textId="77777777" w:rsidTr="008B279F">
              <w:trPr>
                <w:jc w:val="center"/>
              </w:trPr>
              <w:tc>
                <w:tcPr>
                  <w:tcW w:w="631" w:type="dxa"/>
                  <w:shd w:val="clear" w:color="auto" w:fill="FFFFFF"/>
                </w:tcPr>
                <w:p w14:paraId="384E98C3" w14:textId="77777777" w:rsidR="008B279F" w:rsidRPr="008B279F" w:rsidRDefault="008B279F" w:rsidP="008B279F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778" w:type="dxa"/>
                </w:tcPr>
                <w:p w14:paraId="3A474E6D" w14:textId="77777777" w:rsidR="008B279F" w:rsidRPr="008B279F" w:rsidRDefault="008B279F" w:rsidP="008B279F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t>Sfera gospodarcza</w:t>
                  </w:r>
                </w:p>
              </w:tc>
            </w:tr>
            <w:tr w:rsidR="008B279F" w:rsidRPr="008B279F" w14:paraId="2BBE5934" w14:textId="77777777" w:rsidTr="008B279F">
              <w:trPr>
                <w:jc w:val="center"/>
              </w:trPr>
              <w:tc>
                <w:tcPr>
                  <w:tcW w:w="631" w:type="dxa"/>
                  <w:shd w:val="clear" w:color="auto" w:fill="FFFFFF"/>
                </w:tcPr>
                <w:p w14:paraId="61835406" w14:textId="04BBA9DA" w:rsidR="008B279F" w:rsidRPr="008B279F" w:rsidRDefault="008B279F" w:rsidP="008B279F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Wybó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Wybór3"/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separate"/>
                  </w: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end"/>
                  </w:r>
                  <w:bookmarkEnd w:id="1"/>
                </w:p>
              </w:tc>
              <w:tc>
                <w:tcPr>
                  <w:tcW w:w="3778" w:type="dxa"/>
                </w:tcPr>
                <w:p w14:paraId="063B4B24" w14:textId="77777777" w:rsidR="008B279F" w:rsidRPr="008B279F" w:rsidRDefault="008B279F" w:rsidP="008B279F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t>Sfera przestrzenno-funkcjonalna</w:t>
                  </w:r>
                </w:p>
              </w:tc>
            </w:tr>
            <w:tr w:rsidR="008B279F" w:rsidRPr="008B279F" w14:paraId="7FE4C5D5" w14:textId="77777777" w:rsidTr="008B279F">
              <w:trPr>
                <w:jc w:val="center"/>
              </w:trPr>
              <w:tc>
                <w:tcPr>
                  <w:tcW w:w="631" w:type="dxa"/>
                  <w:shd w:val="clear" w:color="auto" w:fill="FFFFFF"/>
                </w:tcPr>
                <w:p w14:paraId="4070F16A" w14:textId="77777777" w:rsidR="008B279F" w:rsidRPr="008B279F" w:rsidRDefault="008B279F" w:rsidP="008B279F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Wybó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778" w:type="dxa"/>
                </w:tcPr>
                <w:p w14:paraId="47EA3AF6" w14:textId="77777777" w:rsidR="008B279F" w:rsidRPr="008B279F" w:rsidRDefault="008B279F" w:rsidP="008B279F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t>Sfera środowiskowa</w:t>
                  </w:r>
                </w:p>
              </w:tc>
            </w:tr>
            <w:tr w:rsidR="008B279F" w:rsidRPr="008B279F" w14:paraId="511E5861" w14:textId="77777777" w:rsidTr="008B279F">
              <w:trPr>
                <w:jc w:val="center"/>
              </w:trPr>
              <w:tc>
                <w:tcPr>
                  <w:tcW w:w="631" w:type="dxa"/>
                  <w:shd w:val="clear" w:color="auto" w:fill="FFFFFF"/>
                </w:tcPr>
                <w:p w14:paraId="06866DC0" w14:textId="08EC87A0" w:rsidR="008B279F" w:rsidRPr="008B279F" w:rsidRDefault="008B279F" w:rsidP="008B279F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Wybór5"/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r>
                  <w:r w:rsidR="00B8319B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separate"/>
                  </w:r>
                  <w:r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fldChar w:fldCharType="end"/>
                  </w:r>
                  <w:bookmarkEnd w:id="2"/>
                </w:p>
              </w:tc>
              <w:tc>
                <w:tcPr>
                  <w:tcW w:w="3778" w:type="dxa"/>
                </w:tcPr>
                <w:p w14:paraId="6E2D0B7B" w14:textId="77777777" w:rsidR="008B279F" w:rsidRPr="008B279F" w:rsidRDefault="008B279F" w:rsidP="008B279F">
                  <w:pPr>
                    <w:shd w:val="clear" w:color="auto" w:fill="FFFFFF"/>
                    <w:ind w:left="170" w:right="170"/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</w:pPr>
                  <w:r w:rsidRPr="008B279F">
                    <w:rPr>
                      <w:rFonts w:ascii="Candara" w:eastAsia="Calibri" w:hAnsi="Candara"/>
                      <w:sz w:val="20"/>
                      <w:szCs w:val="20"/>
                      <w:lang w:eastAsia="en-US"/>
                    </w:rPr>
                    <w:t>Sfera techniczna</w:t>
                  </w:r>
                </w:p>
              </w:tc>
            </w:tr>
          </w:tbl>
          <w:p w14:paraId="14317442" w14:textId="77777777" w:rsidR="008B279F" w:rsidRPr="008B279F" w:rsidRDefault="008B279F" w:rsidP="008B279F">
            <w:pPr>
              <w:spacing w:after="120" w:line="276" w:lineRule="auto"/>
              <w:rPr>
                <w:rFonts w:ascii="Candara" w:hAnsi="Candara"/>
                <w:sz w:val="20"/>
                <w:szCs w:val="20"/>
              </w:rPr>
            </w:pPr>
          </w:p>
        </w:tc>
      </w:tr>
      <w:tr w:rsidR="008B279F" w:rsidRPr="008B279F" w14:paraId="1FF0E71F" w14:textId="77777777" w:rsidTr="004E2145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FFF2CC"/>
            </w:tcBorders>
            <w:shd w:val="clear" w:color="auto" w:fill="FFF2CC"/>
            <w:vAlign w:val="center"/>
          </w:tcPr>
          <w:p w14:paraId="3529CED7" w14:textId="77777777" w:rsidR="008B279F" w:rsidRPr="008B279F" w:rsidRDefault="008B279F" w:rsidP="008B279F">
            <w:pPr>
              <w:spacing w:before="80" w:after="80"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8B279F">
              <w:rPr>
                <w:rFonts w:ascii="Candara" w:hAnsi="Candara"/>
                <w:sz w:val="20"/>
                <w:szCs w:val="20"/>
              </w:rPr>
              <w:t>WSKAŹNIKI</w:t>
            </w:r>
          </w:p>
        </w:tc>
      </w:tr>
      <w:tr w:rsidR="008B279F" w:rsidRPr="008B279F" w14:paraId="0B456140" w14:textId="77777777" w:rsidTr="004E2145">
        <w:trPr>
          <w:jc w:val="center"/>
        </w:trPr>
        <w:tc>
          <w:tcPr>
            <w:tcW w:w="9062" w:type="dxa"/>
            <w:gridSpan w:val="2"/>
            <w:tcBorders>
              <w:top w:val="single" w:sz="4" w:space="0" w:color="FFF2CC"/>
            </w:tcBorders>
          </w:tcPr>
          <w:p w14:paraId="4FBFC715" w14:textId="5E18433C" w:rsidR="008B279F" w:rsidRPr="008B279F" w:rsidRDefault="008B279F" w:rsidP="008B279F">
            <w:pPr>
              <w:spacing w:after="120" w:line="276" w:lineRule="auto"/>
              <w:ind w:right="170"/>
              <w:contextualSpacing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Candara"/>
                <w:i/>
                <w:iCs/>
              </w:rPr>
              <w:t>(jak zmierzyć efekty realizacji projektu, w oparciu o jakie dane)</w:t>
            </w:r>
          </w:p>
        </w:tc>
      </w:tr>
      <w:tr w:rsidR="008B279F" w:rsidRPr="008B279F" w14:paraId="325C5BDB" w14:textId="77777777" w:rsidTr="004E2145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FFF2CC"/>
            </w:tcBorders>
            <w:shd w:val="clear" w:color="auto" w:fill="FFF2CC"/>
          </w:tcPr>
          <w:p w14:paraId="7FB087F2" w14:textId="77777777" w:rsidR="008B279F" w:rsidRPr="008B279F" w:rsidRDefault="008B279F" w:rsidP="008B279F">
            <w:pPr>
              <w:spacing w:before="80" w:after="80"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8B279F">
              <w:rPr>
                <w:rFonts w:ascii="Candara" w:hAnsi="Candara"/>
                <w:sz w:val="20"/>
                <w:szCs w:val="20"/>
              </w:rPr>
              <w:t>LOKALIZACJA ZADANIA/PROJEKTU</w:t>
            </w:r>
          </w:p>
        </w:tc>
      </w:tr>
      <w:tr w:rsidR="008B279F" w:rsidRPr="008B279F" w14:paraId="5EDF02B6" w14:textId="77777777" w:rsidTr="004E2145">
        <w:trPr>
          <w:jc w:val="center"/>
        </w:trPr>
        <w:tc>
          <w:tcPr>
            <w:tcW w:w="9062" w:type="dxa"/>
            <w:gridSpan w:val="2"/>
            <w:tcBorders>
              <w:top w:val="single" w:sz="4" w:space="0" w:color="FFF2CC"/>
            </w:tcBorders>
          </w:tcPr>
          <w:p w14:paraId="1C3CADAA" w14:textId="752B2EFB" w:rsidR="008B279F" w:rsidRPr="008B279F" w:rsidRDefault="008B279F" w:rsidP="008B279F">
            <w:pPr>
              <w:shd w:val="clear" w:color="auto" w:fill="FFFFFF"/>
              <w:spacing w:line="276" w:lineRule="auto"/>
              <w:ind w:left="170" w:right="170"/>
              <w:rPr>
                <w:rFonts w:ascii="Candara" w:hAnsi="Candara"/>
              </w:rPr>
            </w:pPr>
            <w:r>
              <w:rPr>
                <w:rFonts w:ascii="Candara" w:hAnsi="Candara" w:cs="Candara"/>
                <w:i/>
                <w:iCs/>
              </w:rPr>
              <w:t>(numer działki, ulica, budynek, którego zadanie dotyczy)</w:t>
            </w:r>
          </w:p>
        </w:tc>
      </w:tr>
      <w:tr w:rsidR="008B279F" w:rsidRPr="008B279F" w14:paraId="45D8813E" w14:textId="77777777" w:rsidTr="004E2145">
        <w:trPr>
          <w:jc w:val="center"/>
        </w:trPr>
        <w:tc>
          <w:tcPr>
            <w:tcW w:w="4531" w:type="dxa"/>
            <w:tcBorders>
              <w:bottom w:val="single" w:sz="4" w:space="0" w:color="FFF2CC"/>
            </w:tcBorders>
            <w:shd w:val="clear" w:color="auto" w:fill="FFF2CC"/>
            <w:vAlign w:val="center"/>
          </w:tcPr>
          <w:p w14:paraId="2C77E38C" w14:textId="77777777" w:rsidR="008B279F" w:rsidRPr="008B279F" w:rsidRDefault="008B279F" w:rsidP="008B279F">
            <w:pPr>
              <w:spacing w:before="80" w:after="80"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8B279F">
              <w:rPr>
                <w:rFonts w:ascii="Candara" w:hAnsi="Candara"/>
                <w:sz w:val="20"/>
                <w:szCs w:val="20"/>
              </w:rPr>
              <w:t>ODPOWIEDZIALNOŚĆ DO REALIZACJI</w:t>
            </w:r>
          </w:p>
        </w:tc>
        <w:tc>
          <w:tcPr>
            <w:tcW w:w="4531" w:type="dxa"/>
            <w:tcBorders>
              <w:bottom w:val="single" w:sz="4" w:space="0" w:color="FFF2CC"/>
            </w:tcBorders>
            <w:shd w:val="clear" w:color="auto" w:fill="FFF2CC"/>
            <w:vAlign w:val="center"/>
          </w:tcPr>
          <w:p w14:paraId="0E614D20" w14:textId="77777777" w:rsidR="008B279F" w:rsidRPr="008B279F" w:rsidRDefault="008B279F" w:rsidP="008B279F">
            <w:pPr>
              <w:spacing w:before="80" w:after="80"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8B279F">
              <w:rPr>
                <w:rFonts w:ascii="Candara" w:hAnsi="Candara"/>
                <w:sz w:val="20"/>
                <w:szCs w:val="20"/>
              </w:rPr>
              <w:t>PARTNERZY W REALIZACJI</w:t>
            </w:r>
          </w:p>
        </w:tc>
      </w:tr>
      <w:tr w:rsidR="008B279F" w:rsidRPr="008B279F" w14:paraId="19081CD9" w14:textId="77777777" w:rsidTr="004E2145">
        <w:trPr>
          <w:jc w:val="center"/>
        </w:trPr>
        <w:tc>
          <w:tcPr>
            <w:tcW w:w="4531" w:type="dxa"/>
            <w:tcBorders>
              <w:top w:val="single" w:sz="4" w:space="0" w:color="FFF2CC"/>
            </w:tcBorders>
          </w:tcPr>
          <w:p w14:paraId="1DE2FF58" w14:textId="0B310431" w:rsidR="008B279F" w:rsidRPr="008B279F" w:rsidRDefault="008B279F" w:rsidP="008B279F">
            <w:pPr>
              <w:spacing w:after="120" w:line="276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Candara"/>
                <w:i/>
                <w:iCs/>
              </w:rPr>
              <w:t>(podmiot lub instytucja, który zadanie powinien realizować)</w:t>
            </w:r>
          </w:p>
        </w:tc>
        <w:tc>
          <w:tcPr>
            <w:tcW w:w="4531" w:type="dxa"/>
            <w:tcBorders>
              <w:top w:val="single" w:sz="4" w:space="0" w:color="FFF2CC"/>
            </w:tcBorders>
          </w:tcPr>
          <w:p w14:paraId="286A81F3" w14:textId="4E66C222" w:rsidR="008B279F" w:rsidRPr="008B279F" w:rsidRDefault="008B279F" w:rsidP="008B279F">
            <w:pPr>
              <w:spacing w:after="120" w:line="276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(</w:t>
            </w:r>
            <w:r>
              <w:rPr>
                <w:rFonts w:ascii="Candara" w:hAnsi="Candara" w:cs="Candara"/>
                <w:i/>
                <w:iCs/>
              </w:rPr>
              <w:t>podmioty, organizacje, instytucje, które będą współpracować przy realizacji zadania)</w:t>
            </w:r>
          </w:p>
        </w:tc>
      </w:tr>
      <w:tr w:rsidR="008B279F" w:rsidRPr="008B279F" w14:paraId="24F175A1" w14:textId="77777777" w:rsidTr="004E2145">
        <w:trPr>
          <w:jc w:val="center"/>
        </w:trPr>
        <w:tc>
          <w:tcPr>
            <w:tcW w:w="4531" w:type="dxa"/>
            <w:tcBorders>
              <w:bottom w:val="single" w:sz="4" w:space="0" w:color="FFF2CC"/>
            </w:tcBorders>
            <w:shd w:val="clear" w:color="auto" w:fill="FFF2CC"/>
            <w:vAlign w:val="center"/>
          </w:tcPr>
          <w:p w14:paraId="674774F1" w14:textId="77777777" w:rsidR="008B279F" w:rsidRPr="008B279F" w:rsidRDefault="008B279F" w:rsidP="008B279F">
            <w:pPr>
              <w:spacing w:before="80" w:after="80"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8B279F">
              <w:rPr>
                <w:rFonts w:ascii="Candara" w:hAnsi="Candara"/>
                <w:sz w:val="20"/>
                <w:szCs w:val="20"/>
              </w:rPr>
              <w:t>SZACUNKOWY TERMIN REALIZACJI</w:t>
            </w:r>
          </w:p>
        </w:tc>
        <w:tc>
          <w:tcPr>
            <w:tcW w:w="4531" w:type="dxa"/>
            <w:tcBorders>
              <w:bottom w:val="single" w:sz="4" w:space="0" w:color="FFF2CC"/>
            </w:tcBorders>
            <w:shd w:val="clear" w:color="auto" w:fill="FFF2CC"/>
            <w:vAlign w:val="center"/>
          </w:tcPr>
          <w:p w14:paraId="3B5E1FA9" w14:textId="77777777" w:rsidR="008B279F" w:rsidRPr="008B279F" w:rsidRDefault="008B279F" w:rsidP="008B279F">
            <w:pPr>
              <w:spacing w:before="80" w:after="80"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 w:rsidRPr="008B279F">
              <w:rPr>
                <w:rFonts w:ascii="Candara" w:hAnsi="Candara"/>
                <w:sz w:val="20"/>
                <w:szCs w:val="20"/>
              </w:rPr>
              <w:t>SZACUNKOWY  KOSZT</w:t>
            </w:r>
          </w:p>
        </w:tc>
      </w:tr>
      <w:tr w:rsidR="008B279F" w:rsidRPr="008B279F" w14:paraId="6D7DDB5E" w14:textId="77777777" w:rsidTr="004E2145">
        <w:trPr>
          <w:jc w:val="center"/>
        </w:trPr>
        <w:tc>
          <w:tcPr>
            <w:tcW w:w="4531" w:type="dxa"/>
            <w:tcBorders>
              <w:top w:val="single" w:sz="4" w:space="0" w:color="FFF2CC"/>
            </w:tcBorders>
          </w:tcPr>
          <w:p w14:paraId="5E3A7628" w14:textId="624BF263" w:rsidR="008B279F" w:rsidRPr="008B279F" w:rsidRDefault="006F33B5" w:rsidP="008B279F">
            <w:pPr>
              <w:spacing w:after="120" w:line="276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(termin </w:t>
            </w:r>
            <w:r w:rsidR="006415B5">
              <w:rPr>
                <w:rFonts w:ascii="Candara" w:hAnsi="Candara"/>
                <w:i/>
                <w:iCs/>
                <w:sz w:val="20"/>
                <w:szCs w:val="20"/>
              </w:rPr>
              <w:t>realizacji przewidziany w latach obowiązywania GPR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FFF2CC"/>
            </w:tcBorders>
          </w:tcPr>
          <w:p w14:paraId="03D3C01D" w14:textId="77777777" w:rsidR="008B279F" w:rsidRPr="008B279F" w:rsidRDefault="008B279F" w:rsidP="008B279F">
            <w:pPr>
              <w:spacing w:after="120" w:line="276" w:lineRule="auto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68692A37" w14:textId="2DBA4427" w:rsidR="00225DE9" w:rsidRDefault="00225DE9" w:rsidP="003A0412">
      <w:pPr>
        <w:rPr>
          <w:rFonts w:ascii="Candara" w:hAnsi="Candara"/>
        </w:rPr>
      </w:pPr>
    </w:p>
    <w:p w14:paraId="5DD56914" w14:textId="5F2D0718" w:rsidR="003938BB" w:rsidRDefault="003938BB" w:rsidP="003A0412">
      <w:pPr>
        <w:rPr>
          <w:rFonts w:ascii="Candara" w:hAnsi="Candara"/>
        </w:rPr>
      </w:pPr>
    </w:p>
    <w:p w14:paraId="15E8A1F5" w14:textId="44C44D83" w:rsidR="003938BB" w:rsidRDefault="003938BB" w:rsidP="003938BB">
      <w:pPr>
        <w:spacing w:before="120"/>
        <w:rPr>
          <w:rFonts w:ascii="Candara" w:hAnsi="Candara" w:cs="Arial"/>
          <w:i/>
          <w:color w:val="000000"/>
          <w:sz w:val="20"/>
          <w:szCs w:val="20"/>
        </w:rPr>
      </w:pPr>
      <w:r>
        <w:rPr>
          <w:rFonts w:ascii="Candara" w:hAnsi="Candara" w:cs="Arial"/>
          <w:i/>
          <w:color w:val="000000"/>
          <w:sz w:val="20"/>
          <w:szCs w:val="20"/>
        </w:rPr>
        <w:lastRenderedPageBreak/>
        <w:t>Przekazanie</w:t>
      </w:r>
      <w:r w:rsidRPr="003938BB">
        <w:rPr>
          <w:rFonts w:ascii="Candara" w:hAnsi="Candara" w:cs="Arial"/>
          <w:i/>
          <w:color w:val="000000"/>
          <w:sz w:val="20"/>
          <w:szCs w:val="20"/>
        </w:rPr>
        <w:t xml:space="preserve"> formularza uwag jest równoznaczne z wyrażeniem zgody na przetwarzanie danych osobowych zgodnie z</w:t>
      </w:r>
      <w:r>
        <w:rPr>
          <w:rFonts w:ascii="Candara" w:hAnsi="Candara" w:cs="Arial"/>
          <w:i/>
          <w:color w:val="000000"/>
          <w:sz w:val="20"/>
          <w:szCs w:val="20"/>
        </w:rPr>
        <w:t> </w:t>
      </w:r>
      <w:r w:rsidRPr="003938BB">
        <w:rPr>
          <w:rFonts w:ascii="Candara" w:hAnsi="Candara" w:cs="Arial"/>
          <w:i/>
          <w:color w:val="000000"/>
          <w:sz w:val="20"/>
          <w:szCs w:val="20"/>
        </w:rPr>
        <w:t>poniższą klauzulą</w:t>
      </w:r>
      <w:r>
        <w:rPr>
          <w:rFonts w:ascii="Candara" w:hAnsi="Candara" w:cs="Arial"/>
          <w:i/>
          <w:color w:val="000000"/>
          <w:sz w:val="20"/>
          <w:szCs w:val="20"/>
        </w:rPr>
        <w:t>.</w:t>
      </w:r>
    </w:p>
    <w:p w14:paraId="5D7613F6" w14:textId="52051371" w:rsidR="003938BB" w:rsidRDefault="003938BB" w:rsidP="003A0412">
      <w:pPr>
        <w:rPr>
          <w:rFonts w:ascii="Candara" w:hAnsi="Candara"/>
        </w:rPr>
      </w:pPr>
    </w:p>
    <w:p w14:paraId="7CD183AD" w14:textId="77777777" w:rsidR="00A655F4" w:rsidRPr="00A655F4" w:rsidRDefault="00A655F4" w:rsidP="00A655F4">
      <w:pPr>
        <w:jc w:val="center"/>
        <w:rPr>
          <w:rFonts w:ascii="Candara" w:hAnsi="Candara"/>
          <w:b/>
        </w:rPr>
      </w:pPr>
      <w:r w:rsidRPr="00A655F4">
        <w:rPr>
          <w:rFonts w:ascii="Candara" w:hAnsi="Candara"/>
          <w:b/>
        </w:rPr>
        <w:t>KLAUZULA IFORMACYJNA</w:t>
      </w:r>
    </w:p>
    <w:p w14:paraId="0CB58CAC" w14:textId="77777777" w:rsidR="00A655F4" w:rsidRPr="00A655F4" w:rsidRDefault="00A655F4" w:rsidP="00A655F4">
      <w:pPr>
        <w:jc w:val="center"/>
        <w:rPr>
          <w:rFonts w:ascii="Candara" w:hAnsi="Candara"/>
          <w:b/>
        </w:rPr>
      </w:pPr>
    </w:p>
    <w:p w14:paraId="2BE249AC" w14:textId="39A31F3B" w:rsidR="00A655F4" w:rsidRPr="00D61F75" w:rsidRDefault="00A655F4" w:rsidP="00A655F4">
      <w:pPr>
        <w:spacing w:after="100" w:afterAutospacing="1"/>
        <w:jc w:val="both"/>
        <w:rPr>
          <w:rFonts w:ascii="Candara" w:hAnsi="Candara" w:cstheme="majorHAnsi"/>
          <w:sz w:val="20"/>
          <w:szCs w:val="20"/>
        </w:rPr>
      </w:pPr>
      <w:r w:rsidRPr="00D61F75">
        <w:rPr>
          <w:rFonts w:ascii="Candara" w:hAnsi="Candara" w:cstheme="majorHAnsi"/>
          <w:sz w:val="20"/>
          <w:szCs w:val="20"/>
        </w:rPr>
        <w:t>Na podstawie art. 13 ust. 1 i 2 Rozporządzenia Parlamentu Europejskiego i Rady (UE) 2016/679 z 27 kwietnia 2016 r. w sprawie ochrony osób fizycznych w związku z przetwarzaniem danych osobowych i w sprawie swobodnego przepływu takich danych oraz uchylenia dyrektywy 95/46/WE (</w:t>
      </w:r>
      <w:proofErr w:type="spellStart"/>
      <w:r w:rsidRPr="00D61F75">
        <w:rPr>
          <w:rFonts w:ascii="Candara" w:hAnsi="Candara" w:cstheme="majorHAnsi"/>
          <w:sz w:val="20"/>
          <w:szCs w:val="20"/>
        </w:rPr>
        <w:t>Dz.U.UE.L</w:t>
      </w:r>
      <w:proofErr w:type="spellEnd"/>
      <w:r w:rsidRPr="00D61F75">
        <w:rPr>
          <w:rFonts w:ascii="Candara" w:hAnsi="Candara" w:cstheme="majorHAnsi"/>
          <w:sz w:val="20"/>
          <w:szCs w:val="20"/>
        </w:rPr>
        <w:t>. z 2016r. Nr 119, s.1 ze zm.) - dalej: „RODO” informuję, że:</w:t>
      </w:r>
    </w:p>
    <w:p w14:paraId="23312540" w14:textId="77777777" w:rsidR="00A655F4" w:rsidRPr="00D61F75" w:rsidRDefault="00A655F4" w:rsidP="00A655F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afterAutospacing="1"/>
        <w:ind w:left="567"/>
        <w:jc w:val="both"/>
        <w:rPr>
          <w:rFonts w:ascii="Candara" w:hAnsi="Candara" w:cstheme="majorHAnsi"/>
          <w:i/>
          <w:iCs/>
          <w:color w:val="000000"/>
          <w:sz w:val="20"/>
          <w:szCs w:val="20"/>
        </w:rPr>
      </w:pPr>
      <w:bookmarkStart w:id="3" w:name="_Hlk95723548"/>
      <w:r w:rsidRPr="00D61F75">
        <w:rPr>
          <w:rFonts w:ascii="Candara" w:hAnsi="Candara" w:cstheme="majorHAnsi"/>
          <w:color w:val="000000"/>
          <w:sz w:val="20"/>
          <w:szCs w:val="20"/>
        </w:rPr>
        <w:t xml:space="preserve">Administratorem Państwa danych jest Urząd Miejski w Brzesku z siedziba przy ul. Głowackiego 51, 32-800 Brzesko, tel. 14/6863100, e-mail: </w:t>
      </w:r>
      <w:hyperlink r:id="rId8" w:history="1">
        <w:r w:rsidRPr="00D61F75">
          <w:rPr>
            <w:rStyle w:val="Hipercze"/>
            <w:rFonts w:ascii="Candara" w:hAnsi="Candara" w:cstheme="majorHAnsi"/>
            <w:i/>
            <w:iCs/>
            <w:sz w:val="20"/>
            <w:szCs w:val="20"/>
          </w:rPr>
          <w:t>umbrzesko@brzesko.pl</w:t>
        </w:r>
      </w:hyperlink>
      <w:r w:rsidRPr="00D61F75">
        <w:rPr>
          <w:rFonts w:ascii="Candara" w:hAnsi="Candara" w:cstheme="majorHAnsi"/>
          <w:i/>
          <w:iCs/>
          <w:color w:val="000000"/>
          <w:sz w:val="20"/>
          <w:szCs w:val="20"/>
        </w:rPr>
        <w:t xml:space="preserve">, </w:t>
      </w:r>
      <w:r w:rsidRPr="00D61F75">
        <w:rPr>
          <w:rFonts w:ascii="Candara" w:hAnsi="Candara" w:cstheme="majorHAnsi"/>
          <w:color w:val="000000"/>
          <w:sz w:val="20"/>
          <w:szCs w:val="20"/>
        </w:rPr>
        <w:t>reprezentowany przez Burmistrza Brzeska.</w:t>
      </w:r>
    </w:p>
    <w:p w14:paraId="2F6ED2F4" w14:textId="77777777" w:rsidR="00A655F4" w:rsidRPr="00D61F75" w:rsidRDefault="00A655F4" w:rsidP="00A655F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afterAutospacing="1"/>
        <w:ind w:left="567"/>
        <w:jc w:val="both"/>
        <w:rPr>
          <w:rFonts w:ascii="Candara" w:hAnsi="Candara" w:cstheme="majorHAnsi"/>
          <w:color w:val="000000"/>
          <w:sz w:val="20"/>
          <w:szCs w:val="20"/>
        </w:rPr>
      </w:pPr>
      <w:r w:rsidRPr="00D61F75">
        <w:rPr>
          <w:rFonts w:ascii="Candara" w:hAnsi="Candara" w:cstheme="majorHAnsi"/>
          <w:color w:val="000000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 w:rsidRPr="00D61F75">
        <w:rPr>
          <w:rFonts w:ascii="Candara" w:hAnsi="Candara" w:cstheme="majorHAnsi"/>
          <w:i/>
          <w:iCs/>
          <w:color w:val="000000"/>
          <w:sz w:val="20"/>
          <w:szCs w:val="20"/>
        </w:rPr>
        <w:t>inspektor@cbi24.pl</w:t>
      </w:r>
      <w:r w:rsidRPr="00D61F75">
        <w:rPr>
          <w:rFonts w:ascii="Candara" w:hAnsi="Candara" w:cstheme="majorHAnsi"/>
          <w:color w:val="000000"/>
          <w:sz w:val="20"/>
          <w:szCs w:val="20"/>
        </w:rPr>
        <w:t xml:space="preserve"> lub pisemnie pod adres Administratora.</w:t>
      </w:r>
    </w:p>
    <w:p w14:paraId="499FB827" w14:textId="1C5CD599" w:rsidR="00A655F4" w:rsidRPr="00D61F75" w:rsidRDefault="00A655F4" w:rsidP="00A655F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ascii="Candara" w:hAnsi="Candara" w:cstheme="majorHAnsi"/>
          <w:color w:val="000000"/>
          <w:sz w:val="20"/>
          <w:szCs w:val="20"/>
        </w:rPr>
      </w:pPr>
      <w:r w:rsidRPr="00D61F75">
        <w:rPr>
          <w:rFonts w:ascii="Candara" w:hAnsi="Candara" w:cstheme="majorHAnsi"/>
          <w:color w:val="000000"/>
          <w:sz w:val="20"/>
          <w:szCs w:val="20"/>
        </w:rPr>
        <w:t>Państwa dane osobowe będą przetwarzane w związku z realizacją konsultacji społecznych Gminnego Programu Rewitalizacji Gminy Brzesko, w</w:t>
      </w:r>
      <w:r w:rsidRPr="00D61F75">
        <w:rPr>
          <w:rFonts w:ascii="Candara" w:hAnsi="Candara" w:cstheme="majorHAnsi"/>
          <w:sz w:val="20"/>
          <w:szCs w:val="20"/>
        </w:rPr>
        <w:t xml:space="preserve"> związku z powyższym </w:t>
      </w:r>
      <w:r w:rsidR="00D61F75">
        <w:rPr>
          <w:rFonts w:ascii="Candara" w:hAnsi="Candara" w:cstheme="majorHAnsi"/>
          <w:sz w:val="20"/>
          <w:szCs w:val="20"/>
        </w:rPr>
        <w:t>podstawą prawną przetwarzania jest</w:t>
      </w:r>
      <w:r w:rsidRPr="00D61F75">
        <w:rPr>
          <w:rFonts w:ascii="Candara" w:hAnsi="Candara" w:cstheme="majorHAnsi"/>
          <w:sz w:val="20"/>
          <w:szCs w:val="20"/>
        </w:rPr>
        <w:t>:</w:t>
      </w:r>
    </w:p>
    <w:p w14:paraId="0F687E06" w14:textId="2827A78F" w:rsidR="00A655F4" w:rsidRPr="00D61F75" w:rsidRDefault="00D61F75" w:rsidP="00D61F75">
      <w:pPr>
        <w:jc w:val="both"/>
        <w:rPr>
          <w:rFonts w:ascii="Candara" w:hAnsi="Candara" w:cstheme="majorHAnsi"/>
          <w:sz w:val="20"/>
          <w:szCs w:val="20"/>
        </w:rPr>
      </w:pPr>
      <w:r>
        <w:rPr>
          <w:rFonts w:ascii="Candara" w:hAnsi="Candara" w:cstheme="majorHAnsi"/>
          <w:sz w:val="20"/>
          <w:szCs w:val="20"/>
        </w:rPr>
        <w:t xml:space="preserve">             </w:t>
      </w:r>
      <w:bookmarkStart w:id="4" w:name="_GoBack"/>
      <w:bookmarkEnd w:id="4"/>
      <w:r w:rsidR="00A655F4" w:rsidRPr="00D61F75">
        <w:rPr>
          <w:rFonts w:ascii="Candara" w:hAnsi="Candara" w:cstheme="majorHAnsi"/>
          <w:sz w:val="20"/>
          <w:szCs w:val="20"/>
        </w:rPr>
        <w:t xml:space="preserve">art. 6 ust. 1 lit. c, lit. e RODO </w:t>
      </w:r>
    </w:p>
    <w:p w14:paraId="324833F0" w14:textId="77777777" w:rsidR="00A655F4" w:rsidRPr="00D61F75" w:rsidRDefault="00A655F4" w:rsidP="00A655F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ascii="Candara" w:hAnsi="Candara" w:cstheme="majorHAnsi"/>
          <w:color w:val="000000"/>
          <w:sz w:val="20"/>
          <w:szCs w:val="20"/>
        </w:rPr>
      </w:pPr>
      <w:r w:rsidRPr="00D61F75">
        <w:rPr>
          <w:rFonts w:ascii="Candara" w:hAnsi="Candara" w:cstheme="majorHAnsi"/>
          <w:color w:val="000000"/>
          <w:sz w:val="20"/>
          <w:szCs w:val="20"/>
        </w:rPr>
        <w:t>Państwa dane osobowe będą przetwarzane przez okres niezbędny do realizacji ww. celu z uwzględnieniem okresów przechowywania określonych w przepisach szczególnych, w tym przepisach archiwalnych. Natomiast z przypadku danych podanych dobrowolnie – co do zasady do czasu wycofania przez Państwa zgody na ich przetwarzanie.</w:t>
      </w:r>
    </w:p>
    <w:p w14:paraId="16FD5D33" w14:textId="77777777" w:rsidR="00A655F4" w:rsidRPr="00D61F75" w:rsidRDefault="00A655F4" w:rsidP="00A655F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afterAutospacing="1"/>
        <w:ind w:left="567" w:hanging="357"/>
        <w:jc w:val="both"/>
        <w:rPr>
          <w:rFonts w:ascii="Candara" w:hAnsi="Candara" w:cstheme="majorHAnsi"/>
          <w:color w:val="000000"/>
          <w:sz w:val="20"/>
          <w:szCs w:val="20"/>
        </w:rPr>
      </w:pPr>
      <w:r w:rsidRPr="00D61F75">
        <w:rPr>
          <w:rFonts w:ascii="Candara" w:hAnsi="Candara" w:cstheme="majorHAnsi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10ED2D4B" w14:textId="77777777" w:rsidR="00A655F4" w:rsidRPr="00D61F75" w:rsidRDefault="00A655F4" w:rsidP="00A655F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afterAutospacing="1"/>
        <w:ind w:left="567" w:hanging="357"/>
        <w:jc w:val="both"/>
        <w:rPr>
          <w:rFonts w:ascii="Candara" w:hAnsi="Candara" w:cstheme="majorHAnsi"/>
          <w:color w:val="000000"/>
          <w:sz w:val="20"/>
          <w:szCs w:val="20"/>
        </w:rPr>
      </w:pPr>
      <w:r w:rsidRPr="00D61F75">
        <w:rPr>
          <w:rFonts w:ascii="Candara" w:hAnsi="Candara" w:cstheme="majorHAnsi"/>
          <w:color w:val="000000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75EF5FD3" w14:textId="77777777" w:rsidR="00A655F4" w:rsidRPr="00D61F75" w:rsidRDefault="00A655F4" w:rsidP="00A655F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ascii="Candara" w:hAnsi="Candara" w:cstheme="majorHAnsi"/>
          <w:color w:val="000000"/>
          <w:sz w:val="20"/>
          <w:szCs w:val="20"/>
        </w:rPr>
      </w:pPr>
      <w:r w:rsidRPr="00D61F75">
        <w:rPr>
          <w:rFonts w:ascii="Candara" w:hAnsi="Candara" w:cstheme="majorHAnsi"/>
          <w:color w:val="000000"/>
          <w:sz w:val="20"/>
          <w:szCs w:val="20"/>
        </w:rPr>
        <w:t>W związku z przetwarzaniem Państwa danych osobowych, przysługują Państwu następujące prawa:</w:t>
      </w:r>
    </w:p>
    <w:p w14:paraId="7B3C09B9" w14:textId="77777777" w:rsidR="00A655F4" w:rsidRPr="00D61F75" w:rsidRDefault="00A655F4" w:rsidP="00A655F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57"/>
        <w:jc w:val="both"/>
        <w:rPr>
          <w:rFonts w:ascii="Candara" w:hAnsi="Candara" w:cstheme="majorHAnsi"/>
          <w:color w:val="000000"/>
          <w:sz w:val="20"/>
          <w:szCs w:val="20"/>
        </w:rPr>
      </w:pPr>
      <w:r w:rsidRPr="00D61F75">
        <w:rPr>
          <w:rFonts w:ascii="Candara" w:hAnsi="Candara" w:cstheme="majorHAnsi"/>
          <w:color w:val="000000"/>
          <w:sz w:val="20"/>
          <w:szCs w:val="20"/>
        </w:rPr>
        <w:t>prawo dostępu do swoich danych oraz otrzymania ich kopii;</w:t>
      </w:r>
    </w:p>
    <w:p w14:paraId="494E09F3" w14:textId="77777777" w:rsidR="00A655F4" w:rsidRPr="00D61F75" w:rsidRDefault="00A655F4" w:rsidP="00A655F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57"/>
        <w:jc w:val="both"/>
        <w:rPr>
          <w:rFonts w:ascii="Candara" w:hAnsi="Candara" w:cstheme="majorHAnsi"/>
          <w:color w:val="000000"/>
          <w:sz w:val="20"/>
          <w:szCs w:val="20"/>
        </w:rPr>
      </w:pPr>
      <w:r w:rsidRPr="00D61F75">
        <w:rPr>
          <w:rFonts w:ascii="Candara" w:hAnsi="Candara" w:cstheme="majorHAnsi"/>
          <w:color w:val="000000"/>
          <w:sz w:val="20"/>
          <w:szCs w:val="20"/>
        </w:rPr>
        <w:t>prawo do sprostowania (poprawiania) swoich danych osobowych;</w:t>
      </w:r>
    </w:p>
    <w:p w14:paraId="51E07FF9" w14:textId="77777777" w:rsidR="00A655F4" w:rsidRPr="00D61F75" w:rsidRDefault="00A655F4" w:rsidP="00A655F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57"/>
        <w:jc w:val="both"/>
        <w:rPr>
          <w:rFonts w:ascii="Candara" w:hAnsi="Candara" w:cstheme="majorHAnsi"/>
          <w:color w:val="000000"/>
          <w:sz w:val="20"/>
          <w:szCs w:val="20"/>
        </w:rPr>
      </w:pPr>
      <w:r w:rsidRPr="00D61F75">
        <w:rPr>
          <w:rFonts w:ascii="Candara" w:hAnsi="Candara" w:cstheme="majorHAnsi"/>
          <w:color w:val="000000"/>
          <w:sz w:val="20"/>
          <w:szCs w:val="20"/>
        </w:rPr>
        <w:t>prawo do ograniczenia przetwarzania danych osobowych;</w:t>
      </w:r>
    </w:p>
    <w:p w14:paraId="2C9A6559" w14:textId="77777777" w:rsidR="00A655F4" w:rsidRPr="00D61F75" w:rsidRDefault="00A655F4" w:rsidP="00A655F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57"/>
        <w:jc w:val="both"/>
        <w:rPr>
          <w:rFonts w:ascii="Candara" w:hAnsi="Candara" w:cstheme="majorHAnsi"/>
          <w:color w:val="000000"/>
          <w:sz w:val="20"/>
          <w:szCs w:val="20"/>
        </w:rPr>
      </w:pPr>
      <w:r w:rsidRPr="00D61F75">
        <w:rPr>
          <w:rFonts w:ascii="Candara" w:hAnsi="Candara" w:cstheme="majorHAnsi"/>
          <w:color w:val="000000"/>
          <w:sz w:val="20"/>
          <w:szCs w:val="20"/>
        </w:rPr>
        <w:t xml:space="preserve">prawo wniesienia skargi do Prezesa Urzędu Ochrony Danych Osobowych </w:t>
      </w:r>
      <w:r w:rsidRPr="00D61F75">
        <w:rPr>
          <w:rFonts w:ascii="Candara" w:hAnsi="Candara" w:cstheme="majorHAnsi"/>
          <w:color w:val="000000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3A2EE4C5" w14:textId="0B6D3AA2" w:rsidR="00A655F4" w:rsidRPr="00D61F75" w:rsidRDefault="00A655F4" w:rsidP="00A655F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ascii="Candara" w:hAnsi="Candara" w:cstheme="majorHAnsi"/>
          <w:color w:val="000000"/>
          <w:sz w:val="20"/>
          <w:szCs w:val="20"/>
        </w:rPr>
      </w:pPr>
      <w:bookmarkStart w:id="5" w:name="_gjdgxs" w:colFirst="0" w:colLast="0"/>
      <w:bookmarkEnd w:id="5"/>
      <w:r w:rsidRPr="00D61F75">
        <w:rPr>
          <w:rFonts w:ascii="Candara" w:hAnsi="Candara" w:cstheme="majorHAnsi"/>
          <w:color w:val="000000"/>
          <w:sz w:val="20"/>
          <w:szCs w:val="20"/>
        </w:rPr>
        <w:t>Podanie przez Państwa danych osobowych w zakresie wynikającym z art. 22</w:t>
      </w:r>
      <w:r w:rsidRPr="00D61F75">
        <w:rPr>
          <w:rFonts w:ascii="Candara" w:hAnsi="Candara" w:cstheme="majorHAnsi"/>
          <w:color w:val="000000"/>
          <w:sz w:val="20"/>
          <w:szCs w:val="20"/>
          <w:vertAlign w:val="superscript"/>
        </w:rPr>
        <w:t>1</w:t>
      </w:r>
      <w:r w:rsidR="009B0BE9" w:rsidRPr="00D61F75">
        <w:rPr>
          <w:rFonts w:ascii="Candara" w:hAnsi="Candara" w:cstheme="majorHAnsi"/>
          <w:color w:val="000000"/>
          <w:sz w:val="20"/>
          <w:szCs w:val="20"/>
          <w:vertAlign w:val="superscript"/>
        </w:rPr>
        <w:t xml:space="preserve"> </w:t>
      </w:r>
      <w:r w:rsidRPr="00D61F75">
        <w:rPr>
          <w:rFonts w:ascii="Candara" w:hAnsi="Candara" w:cstheme="majorHAnsi"/>
          <w:sz w:val="20"/>
          <w:szCs w:val="20"/>
        </w:rPr>
        <w:t>§</w:t>
      </w:r>
      <w:r w:rsidRPr="00D61F75">
        <w:rPr>
          <w:rFonts w:ascii="Candara" w:hAnsi="Candara" w:cstheme="majorHAnsi"/>
          <w:color w:val="000000"/>
          <w:sz w:val="20"/>
          <w:szCs w:val="20"/>
        </w:rPr>
        <w:t xml:space="preserve">2 oraz </w:t>
      </w:r>
      <w:r w:rsidRPr="00D61F75">
        <w:rPr>
          <w:rFonts w:ascii="Candara" w:hAnsi="Candara" w:cstheme="majorHAnsi"/>
          <w:color w:val="000000"/>
          <w:sz w:val="20"/>
          <w:szCs w:val="20"/>
        </w:rPr>
        <w:br/>
      </w:r>
      <w:r w:rsidRPr="00D61F75">
        <w:rPr>
          <w:rFonts w:ascii="Candara" w:hAnsi="Candara" w:cstheme="majorHAnsi"/>
          <w:sz w:val="20"/>
          <w:szCs w:val="20"/>
        </w:rPr>
        <w:t xml:space="preserve">§ </w:t>
      </w:r>
      <w:r w:rsidRPr="00D61F75">
        <w:rPr>
          <w:rFonts w:ascii="Candara" w:hAnsi="Candara" w:cstheme="majorHAnsi"/>
          <w:color w:val="000000"/>
          <w:sz w:val="20"/>
          <w:szCs w:val="20"/>
        </w:rPr>
        <w:t>3-5 Kodeksu Pracy jest obowiązkowe, a ich nieprzekazanie skutkować będzie brakiem realizacji celu, o którym mowa w punkcie 3. Podanie przez Państwa innych danych jest dobrowolne.</w:t>
      </w:r>
    </w:p>
    <w:p w14:paraId="340B2073" w14:textId="77777777" w:rsidR="00A655F4" w:rsidRPr="00D61F75" w:rsidRDefault="00A655F4" w:rsidP="00A655F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afterAutospacing="1"/>
        <w:ind w:left="567"/>
        <w:jc w:val="both"/>
        <w:rPr>
          <w:rFonts w:ascii="Candara" w:hAnsi="Candara" w:cstheme="majorHAnsi"/>
          <w:color w:val="000000"/>
          <w:sz w:val="20"/>
          <w:szCs w:val="20"/>
        </w:rPr>
      </w:pPr>
      <w:r w:rsidRPr="00D61F75">
        <w:rPr>
          <w:rFonts w:ascii="Candara" w:hAnsi="Candara" w:cstheme="majorHAnsi"/>
          <w:color w:val="000000"/>
          <w:sz w:val="20"/>
          <w:szCs w:val="20"/>
        </w:rPr>
        <w:t>Państwa dane mogą zostać przekazane podmiotom zewnętrznym na podstawie umowy powierzenia miedzy Administratorem a podmiotem zewnętrznym.</w:t>
      </w:r>
    </w:p>
    <w:bookmarkEnd w:id="3"/>
    <w:p w14:paraId="27C7B510" w14:textId="77777777" w:rsidR="00A655F4" w:rsidRPr="00ED33E0" w:rsidRDefault="00A655F4" w:rsidP="003A0412">
      <w:pPr>
        <w:rPr>
          <w:rFonts w:ascii="Candara" w:hAnsi="Candara"/>
        </w:rPr>
      </w:pPr>
    </w:p>
    <w:sectPr w:rsidR="00A655F4" w:rsidRPr="00ED33E0" w:rsidSect="00620255">
      <w:headerReference w:type="default" r:id="rId9"/>
      <w:footerReference w:type="even" r:id="rId10"/>
      <w:pgSz w:w="11906" w:h="16838"/>
      <w:pgMar w:top="1417" w:right="74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303A4" w14:textId="77777777" w:rsidR="00B8319B" w:rsidRDefault="00B8319B">
      <w:r>
        <w:separator/>
      </w:r>
    </w:p>
  </w:endnote>
  <w:endnote w:type="continuationSeparator" w:id="0">
    <w:p w14:paraId="1176B06E" w14:textId="77777777" w:rsidR="00B8319B" w:rsidRDefault="00B8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F22B" w14:textId="77777777" w:rsidR="001772D7" w:rsidRDefault="00AC65CC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772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721EB9" w14:textId="77777777" w:rsidR="001772D7" w:rsidRDefault="001772D7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CE36B" w14:textId="77777777" w:rsidR="00B8319B" w:rsidRDefault="00B8319B">
      <w:r>
        <w:separator/>
      </w:r>
    </w:p>
  </w:footnote>
  <w:footnote w:type="continuationSeparator" w:id="0">
    <w:p w14:paraId="22AEB239" w14:textId="77777777" w:rsidR="00B8319B" w:rsidRDefault="00B8319B">
      <w:r>
        <w:continuationSeparator/>
      </w:r>
    </w:p>
  </w:footnote>
  <w:footnote w:id="1">
    <w:p w14:paraId="5694FFDE" w14:textId="3FEFA87D" w:rsidR="006415B5" w:rsidRPr="006415B5" w:rsidRDefault="006415B5">
      <w:pPr>
        <w:pStyle w:val="Tekstprzypisudolnego"/>
        <w:rPr>
          <w:b/>
          <w:bCs/>
        </w:rPr>
      </w:pPr>
      <w:r w:rsidRPr="006415B5">
        <w:rPr>
          <w:rStyle w:val="Odwoanieprzypisudolnego"/>
          <w:b/>
          <w:bCs/>
        </w:rPr>
        <w:footnoteRef/>
      </w:r>
      <w:r w:rsidRPr="006415B5">
        <w:rPr>
          <w:b/>
          <w:bCs/>
        </w:rPr>
        <w:t xml:space="preserve"> </w:t>
      </w:r>
      <w:r w:rsidRPr="006415B5">
        <w:rPr>
          <w:rFonts w:ascii="Candara" w:hAnsi="Candara"/>
          <w:b/>
          <w:bCs/>
        </w:rPr>
        <w:t>Proszę wypełnić kartę w przypadku chęci zgłoszenia propozycji dodatkowego, nowego zadania do Gminnego Programu Rewitalizacji Gminy Brzesko.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97ED6" w14:textId="77777777" w:rsidR="00E8698D" w:rsidRPr="00E8698D" w:rsidRDefault="00E8698D" w:rsidP="00E8698D">
    <w:pPr>
      <w:pStyle w:val="Nagwek"/>
      <w:rPr>
        <w:rFonts w:ascii="Arial" w:eastAsia="Calibri" w:hAnsi="Arial" w:cs="Arial"/>
        <w:sz w:val="20"/>
        <w:szCs w:val="22"/>
        <w:lang w:eastAsia="en-US"/>
      </w:rPr>
    </w:pPr>
  </w:p>
  <w:p w14:paraId="0413A838" w14:textId="77777777" w:rsidR="00E8698D" w:rsidRDefault="00E8698D">
    <w:pPr>
      <w:pStyle w:val="Nagwek"/>
    </w:pPr>
  </w:p>
  <w:p w14:paraId="012922F8" w14:textId="77777777" w:rsidR="00E8698D" w:rsidRDefault="00E869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0F25"/>
    <w:multiLevelType w:val="hybridMultilevel"/>
    <w:tmpl w:val="D7B0235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5AB2EB3"/>
    <w:multiLevelType w:val="hybridMultilevel"/>
    <w:tmpl w:val="8C66B1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E3F8B"/>
    <w:multiLevelType w:val="hybridMultilevel"/>
    <w:tmpl w:val="3B42C7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053582"/>
    <w:multiLevelType w:val="hybridMultilevel"/>
    <w:tmpl w:val="10D8A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51C15"/>
    <w:multiLevelType w:val="hybridMultilevel"/>
    <w:tmpl w:val="0C824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844040"/>
    <w:multiLevelType w:val="hybridMultilevel"/>
    <w:tmpl w:val="56C658C8"/>
    <w:lvl w:ilvl="0" w:tplc="1BF60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D23CF"/>
    <w:multiLevelType w:val="hybridMultilevel"/>
    <w:tmpl w:val="7952DF30"/>
    <w:lvl w:ilvl="0" w:tplc="B1C0C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7628E2"/>
    <w:multiLevelType w:val="multilevel"/>
    <w:tmpl w:val="62E0C91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59646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59863B45"/>
    <w:multiLevelType w:val="multilevel"/>
    <w:tmpl w:val="EDDE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2005A7A"/>
    <w:multiLevelType w:val="multilevel"/>
    <w:tmpl w:val="98240D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38B7589"/>
    <w:multiLevelType w:val="hybridMultilevel"/>
    <w:tmpl w:val="CA8875BE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4"/>
  </w:num>
  <w:num w:numId="10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3">
    <w:abstractNumId w:val="0"/>
  </w:num>
  <w:num w:numId="14">
    <w:abstractNumId w:val="1"/>
  </w:num>
  <w:num w:numId="15">
    <w:abstractNumId w:val="12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38"/>
    <w:rsid w:val="00004F3F"/>
    <w:rsid w:val="000205C1"/>
    <w:rsid w:val="0002112C"/>
    <w:rsid w:val="000248DF"/>
    <w:rsid w:val="00025305"/>
    <w:rsid w:val="00030E54"/>
    <w:rsid w:val="00040D7E"/>
    <w:rsid w:val="000425D6"/>
    <w:rsid w:val="00043A19"/>
    <w:rsid w:val="00044EF2"/>
    <w:rsid w:val="000558BC"/>
    <w:rsid w:val="00056CF7"/>
    <w:rsid w:val="0006436F"/>
    <w:rsid w:val="000667FC"/>
    <w:rsid w:val="000713C0"/>
    <w:rsid w:val="000732AE"/>
    <w:rsid w:val="00076724"/>
    <w:rsid w:val="0008129F"/>
    <w:rsid w:val="00084209"/>
    <w:rsid w:val="00084729"/>
    <w:rsid w:val="00095271"/>
    <w:rsid w:val="000969A8"/>
    <w:rsid w:val="000A1ACB"/>
    <w:rsid w:val="000B2282"/>
    <w:rsid w:val="000B4E09"/>
    <w:rsid w:val="000B74F3"/>
    <w:rsid w:val="000C2E61"/>
    <w:rsid w:val="000C3F09"/>
    <w:rsid w:val="000C7855"/>
    <w:rsid w:val="000D0433"/>
    <w:rsid w:val="000D39FC"/>
    <w:rsid w:val="000D6337"/>
    <w:rsid w:val="000D7137"/>
    <w:rsid w:val="000F78E5"/>
    <w:rsid w:val="00101E5B"/>
    <w:rsid w:val="00110B95"/>
    <w:rsid w:val="00115B6B"/>
    <w:rsid w:val="00117335"/>
    <w:rsid w:val="00124F04"/>
    <w:rsid w:val="001415B8"/>
    <w:rsid w:val="00142D7E"/>
    <w:rsid w:val="00143D9B"/>
    <w:rsid w:val="00147902"/>
    <w:rsid w:val="00155BC5"/>
    <w:rsid w:val="00155D6D"/>
    <w:rsid w:val="00176A38"/>
    <w:rsid w:val="001772D7"/>
    <w:rsid w:val="00182F92"/>
    <w:rsid w:val="001A57D9"/>
    <w:rsid w:val="001B1116"/>
    <w:rsid w:val="001B2818"/>
    <w:rsid w:val="001C0299"/>
    <w:rsid w:val="001C0922"/>
    <w:rsid w:val="001C413B"/>
    <w:rsid w:val="001C4B28"/>
    <w:rsid w:val="001C63F6"/>
    <w:rsid w:val="001D0EBD"/>
    <w:rsid w:val="001D1932"/>
    <w:rsid w:val="001D27F1"/>
    <w:rsid w:val="001D3C64"/>
    <w:rsid w:val="001D7A5F"/>
    <w:rsid w:val="001E1669"/>
    <w:rsid w:val="001F53EC"/>
    <w:rsid w:val="00201900"/>
    <w:rsid w:val="0020774A"/>
    <w:rsid w:val="0021264F"/>
    <w:rsid w:val="002126CF"/>
    <w:rsid w:val="00215A95"/>
    <w:rsid w:val="00220617"/>
    <w:rsid w:val="00225DE9"/>
    <w:rsid w:val="002339ED"/>
    <w:rsid w:val="00235088"/>
    <w:rsid w:val="00242523"/>
    <w:rsid w:val="00244B1B"/>
    <w:rsid w:val="00244D11"/>
    <w:rsid w:val="0025295E"/>
    <w:rsid w:val="00253B4B"/>
    <w:rsid w:val="00254B55"/>
    <w:rsid w:val="002574CF"/>
    <w:rsid w:val="0027153B"/>
    <w:rsid w:val="00272AD4"/>
    <w:rsid w:val="00273BB9"/>
    <w:rsid w:val="00282796"/>
    <w:rsid w:val="00283B9A"/>
    <w:rsid w:val="00291B32"/>
    <w:rsid w:val="00294E80"/>
    <w:rsid w:val="00297A97"/>
    <w:rsid w:val="00297AA1"/>
    <w:rsid w:val="002A18A9"/>
    <w:rsid w:val="002A33D9"/>
    <w:rsid w:val="002B3374"/>
    <w:rsid w:val="002B69C1"/>
    <w:rsid w:val="002C4002"/>
    <w:rsid w:val="002C5B86"/>
    <w:rsid w:val="002D2D4B"/>
    <w:rsid w:val="002E0A43"/>
    <w:rsid w:val="002F2F13"/>
    <w:rsid w:val="002F3439"/>
    <w:rsid w:val="002F5008"/>
    <w:rsid w:val="00310656"/>
    <w:rsid w:val="00311005"/>
    <w:rsid w:val="00312D3C"/>
    <w:rsid w:val="00316DE0"/>
    <w:rsid w:val="00317011"/>
    <w:rsid w:val="00325020"/>
    <w:rsid w:val="00326852"/>
    <w:rsid w:val="00332827"/>
    <w:rsid w:val="00335472"/>
    <w:rsid w:val="00337710"/>
    <w:rsid w:val="003512CE"/>
    <w:rsid w:val="00352AD7"/>
    <w:rsid w:val="003541D1"/>
    <w:rsid w:val="003600EE"/>
    <w:rsid w:val="00371428"/>
    <w:rsid w:val="003771BA"/>
    <w:rsid w:val="0038129C"/>
    <w:rsid w:val="00381AF7"/>
    <w:rsid w:val="0038399C"/>
    <w:rsid w:val="003938BB"/>
    <w:rsid w:val="003A0412"/>
    <w:rsid w:val="003A1FBC"/>
    <w:rsid w:val="003B14D7"/>
    <w:rsid w:val="003B6F6C"/>
    <w:rsid w:val="003C300E"/>
    <w:rsid w:val="003D0354"/>
    <w:rsid w:val="003D598D"/>
    <w:rsid w:val="003E7417"/>
    <w:rsid w:val="003F7935"/>
    <w:rsid w:val="00400930"/>
    <w:rsid w:val="00401DFF"/>
    <w:rsid w:val="004036CD"/>
    <w:rsid w:val="0040626B"/>
    <w:rsid w:val="004117D3"/>
    <w:rsid w:val="00412F75"/>
    <w:rsid w:val="00416ACF"/>
    <w:rsid w:val="004174F6"/>
    <w:rsid w:val="0044086D"/>
    <w:rsid w:val="00442A3E"/>
    <w:rsid w:val="00452FF8"/>
    <w:rsid w:val="004615D2"/>
    <w:rsid w:val="00461B2F"/>
    <w:rsid w:val="004665DB"/>
    <w:rsid w:val="004765A9"/>
    <w:rsid w:val="00481D6D"/>
    <w:rsid w:val="00485E70"/>
    <w:rsid w:val="004929D0"/>
    <w:rsid w:val="004A518D"/>
    <w:rsid w:val="004A6F74"/>
    <w:rsid w:val="004B1121"/>
    <w:rsid w:val="004D2C33"/>
    <w:rsid w:val="004E1632"/>
    <w:rsid w:val="004E2145"/>
    <w:rsid w:val="004E37DA"/>
    <w:rsid w:val="004E5F14"/>
    <w:rsid w:val="00506989"/>
    <w:rsid w:val="00507A29"/>
    <w:rsid w:val="005111A1"/>
    <w:rsid w:val="005114A8"/>
    <w:rsid w:val="00511E6D"/>
    <w:rsid w:val="005260E2"/>
    <w:rsid w:val="005268C2"/>
    <w:rsid w:val="00530242"/>
    <w:rsid w:val="00531BD5"/>
    <w:rsid w:val="005339C8"/>
    <w:rsid w:val="00533A33"/>
    <w:rsid w:val="005371D4"/>
    <w:rsid w:val="00542138"/>
    <w:rsid w:val="005437B1"/>
    <w:rsid w:val="00555B76"/>
    <w:rsid w:val="00556BF2"/>
    <w:rsid w:val="0056336C"/>
    <w:rsid w:val="00563DC4"/>
    <w:rsid w:val="0056632F"/>
    <w:rsid w:val="0056735D"/>
    <w:rsid w:val="005702E9"/>
    <w:rsid w:val="00570729"/>
    <w:rsid w:val="00577444"/>
    <w:rsid w:val="00580AFD"/>
    <w:rsid w:val="0059218D"/>
    <w:rsid w:val="005961E0"/>
    <w:rsid w:val="005A146F"/>
    <w:rsid w:val="005A31A5"/>
    <w:rsid w:val="005B102A"/>
    <w:rsid w:val="005C0246"/>
    <w:rsid w:val="005E1A34"/>
    <w:rsid w:val="005E2685"/>
    <w:rsid w:val="005E68D0"/>
    <w:rsid w:val="005F2A5F"/>
    <w:rsid w:val="006018F1"/>
    <w:rsid w:val="00604CD2"/>
    <w:rsid w:val="006129D4"/>
    <w:rsid w:val="00614F6A"/>
    <w:rsid w:val="00620255"/>
    <w:rsid w:val="00626E1E"/>
    <w:rsid w:val="00630657"/>
    <w:rsid w:val="006361B9"/>
    <w:rsid w:val="0063636C"/>
    <w:rsid w:val="006415B5"/>
    <w:rsid w:val="006451F8"/>
    <w:rsid w:val="00645BE7"/>
    <w:rsid w:val="00646776"/>
    <w:rsid w:val="00647358"/>
    <w:rsid w:val="006522D8"/>
    <w:rsid w:val="006629F4"/>
    <w:rsid w:val="00683F01"/>
    <w:rsid w:val="006947AA"/>
    <w:rsid w:val="0069623D"/>
    <w:rsid w:val="006A5ACF"/>
    <w:rsid w:val="006B3C68"/>
    <w:rsid w:val="006C43B3"/>
    <w:rsid w:val="006C7EBF"/>
    <w:rsid w:val="006E5466"/>
    <w:rsid w:val="006E60A6"/>
    <w:rsid w:val="006E64AF"/>
    <w:rsid w:val="006F33B5"/>
    <w:rsid w:val="007048DC"/>
    <w:rsid w:val="00705919"/>
    <w:rsid w:val="007059B1"/>
    <w:rsid w:val="00706635"/>
    <w:rsid w:val="00707461"/>
    <w:rsid w:val="00710023"/>
    <w:rsid w:val="007307BA"/>
    <w:rsid w:val="00750B14"/>
    <w:rsid w:val="00752450"/>
    <w:rsid w:val="00752F9D"/>
    <w:rsid w:val="0077107F"/>
    <w:rsid w:val="0077647A"/>
    <w:rsid w:val="00780992"/>
    <w:rsid w:val="00796D64"/>
    <w:rsid w:val="007A46D1"/>
    <w:rsid w:val="007B2798"/>
    <w:rsid w:val="007B6A11"/>
    <w:rsid w:val="007D0D38"/>
    <w:rsid w:val="007D45AB"/>
    <w:rsid w:val="007D7294"/>
    <w:rsid w:val="007E41A7"/>
    <w:rsid w:val="007E5395"/>
    <w:rsid w:val="007E7048"/>
    <w:rsid w:val="007F043D"/>
    <w:rsid w:val="007F10DD"/>
    <w:rsid w:val="00800884"/>
    <w:rsid w:val="00807F4C"/>
    <w:rsid w:val="00811591"/>
    <w:rsid w:val="00814BFF"/>
    <w:rsid w:val="00822570"/>
    <w:rsid w:val="00833718"/>
    <w:rsid w:val="00834E45"/>
    <w:rsid w:val="00836524"/>
    <w:rsid w:val="008426B7"/>
    <w:rsid w:val="00847005"/>
    <w:rsid w:val="00854169"/>
    <w:rsid w:val="008631B6"/>
    <w:rsid w:val="008674A5"/>
    <w:rsid w:val="0087619F"/>
    <w:rsid w:val="00876E02"/>
    <w:rsid w:val="00886493"/>
    <w:rsid w:val="00886F52"/>
    <w:rsid w:val="0089268F"/>
    <w:rsid w:val="00895BAE"/>
    <w:rsid w:val="00896F12"/>
    <w:rsid w:val="008A3B14"/>
    <w:rsid w:val="008B279F"/>
    <w:rsid w:val="008B55DE"/>
    <w:rsid w:val="008B5C9C"/>
    <w:rsid w:val="008C6C1E"/>
    <w:rsid w:val="008C7996"/>
    <w:rsid w:val="008D02A9"/>
    <w:rsid w:val="008D0F3D"/>
    <w:rsid w:val="008D4ACE"/>
    <w:rsid w:val="008E2032"/>
    <w:rsid w:val="008E6B8B"/>
    <w:rsid w:val="008F73EC"/>
    <w:rsid w:val="00907C8C"/>
    <w:rsid w:val="009215BD"/>
    <w:rsid w:val="00931015"/>
    <w:rsid w:val="00937B67"/>
    <w:rsid w:val="00940AC7"/>
    <w:rsid w:val="00950CED"/>
    <w:rsid w:val="00952AFF"/>
    <w:rsid w:val="00964C67"/>
    <w:rsid w:val="009656D7"/>
    <w:rsid w:val="00974B1E"/>
    <w:rsid w:val="00987230"/>
    <w:rsid w:val="009A1F4D"/>
    <w:rsid w:val="009A5B30"/>
    <w:rsid w:val="009A5D04"/>
    <w:rsid w:val="009A609B"/>
    <w:rsid w:val="009B0BE9"/>
    <w:rsid w:val="009B4DA0"/>
    <w:rsid w:val="009C20C8"/>
    <w:rsid w:val="009C2340"/>
    <w:rsid w:val="009C7DD1"/>
    <w:rsid w:val="009D0103"/>
    <w:rsid w:val="009E138A"/>
    <w:rsid w:val="009E2DB4"/>
    <w:rsid w:val="009F0C18"/>
    <w:rsid w:val="009F329F"/>
    <w:rsid w:val="00A02486"/>
    <w:rsid w:val="00A030AD"/>
    <w:rsid w:val="00A04DF5"/>
    <w:rsid w:val="00A058AE"/>
    <w:rsid w:val="00A144B0"/>
    <w:rsid w:val="00A23043"/>
    <w:rsid w:val="00A24E5A"/>
    <w:rsid w:val="00A36FBA"/>
    <w:rsid w:val="00A64F92"/>
    <w:rsid w:val="00A655F4"/>
    <w:rsid w:val="00A878C4"/>
    <w:rsid w:val="00A91B92"/>
    <w:rsid w:val="00A929C8"/>
    <w:rsid w:val="00AA5ACF"/>
    <w:rsid w:val="00AA75B6"/>
    <w:rsid w:val="00AB1E2E"/>
    <w:rsid w:val="00AB2B4B"/>
    <w:rsid w:val="00AB7366"/>
    <w:rsid w:val="00AC2D50"/>
    <w:rsid w:val="00AC4AC1"/>
    <w:rsid w:val="00AC63ED"/>
    <w:rsid w:val="00AC65CC"/>
    <w:rsid w:val="00AD2581"/>
    <w:rsid w:val="00AE413C"/>
    <w:rsid w:val="00AE45D2"/>
    <w:rsid w:val="00AE6040"/>
    <w:rsid w:val="00AF7B7A"/>
    <w:rsid w:val="00B17A68"/>
    <w:rsid w:val="00B17BC9"/>
    <w:rsid w:val="00B21C20"/>
    <w:rsid w:val="00B256C3"/>
    <w:rsid w:val="00B30626"/>
    <w:rsid w:val="00B34C7F"/>
    <w:rsid w:val="00B3761B"/>
    <w:rsid w:val="00B53D4E"/>
    <w:rsid w:val="00B54A72"/>
    <w:rsid w:val="00B54EE6"/>
    <w:rsid w:val="00B64535"/>
    <w:rsid w:val="00B8319B"/>
    <w:rsid w:val="00B86F73"/>
    <w:rsid w:val="00B92BB2"/>
    <w:rsid w:val="00B92BB7"/>
    <w:rsid w:val="00BA0037"/>
    <w:rsid w:val="00BA0622"/>
    <w:rsid w:val="00BA4DDC"/>
    <w:rsid w:val="00BA6363"/>
    <w:rsid w:val="00BD0EA2"/>
    <w:rsid w:val="00BD3442"/>
    <w:rsid w:val="00BE0A39"/>
    <w:rsid w:val="00BE25D6"/>
    <w:rsid w:val="00BE6BEC"/>
    <w:rsid w:val="00C04F80"/>
    <w:rsid w:val="00C05043"/>
    <w:rsid w:val="00C15AE3"/>
    <w:rsid w:val="00C3297E"/>
    <w:rsid w:val="00C672A8"/>
    <w:rsid w:val="00C7110B"/>
    <w:rsid w:val="00C72C40"/>
    <w:rsid w:val="00C73814"/>
    <w:rsid w:val="00C74784"/>
    <w:rsid w:val="00C90A87"/>
    <w:rsid w:val="00C96C80"/>
    <w:rsid w:val="00CC5072"/>
    <w:rsid w:val="00CC76C3"/>
    <w:rsid w:val="00CD18E2"/>
    <w:rsid w:val="00CD4E6B"/>
    <w:rsid w:val="00CE09A4"/>
    <w:rsid w:val="00CE111F"/>
    <w:rsid w:val="00CE6907"/>
    <w:rsid w:val="00D006BB"/>
    <w:rsid w:val="00D11BA6"/>
    <w:rsid w:val="00D12EE2"/>
    <w:rsid w:val="00D202C0"/>
    <w:rsid w:val="00D300FA"/>
    <w:rsid w:val="00D35F1A"/>
    <w:rsid w:val="00D43CD6"/>
    <w:rsid w:val="00D527CD"/>
    <w:rsid w:val="00D56C7F"/>
    <w:rsid w:val="00D61F75"/>
    <w:rsid w:val="00D64821"/>
    <w:rsid w:val="00D700DB"/>
    <w:rsid w:val="00D74D92"/>
    <w:rsid w:val="00D80ADC"/>
    <w:rsid w:val="00D832C4"/>
    <w:rsid w:val="00D9211C"/>
    <w:rsid w:val="00DA0E55"/>
    <w:rsid w:val="00DA5FB3"/>
    <w:rsid w:val="00DA6F11"/>
    <w:rsid w:val="00DA7C07"/>
    <w:rsid w:val="00DB3ED8"/>
    <w:rsid w:val="00DB62F0"/>
    <w:rsid w:val="00DC0CCF"/>
    <w:rsid w:val="00DC5D60"/>
    <w:rsid w:val="00DC62F2"/>
    <w:rsid w:val="00DD09F4"/>
    <w:rsid w:val="00DE16FD"/>
    <w:rsid w:val="00DE3918"/>
    <w:rsid w:val="00DE44A1"/>
    <w:rsid w:val="00DF4442"/>
    <w:rsid w:val="00DF53BB"/>
    <w:rsid w:val="00E070C6"/>
    <w:rsid w:val="00E078B6"/>
    <w:rsid w:val="00E15345"/>
    <w:rsid w:val="00E16C27"/>
    <w:rsid w:val="00E21158"/>
    <w:rsid w:val="00E21282"/>
    <w:rsid w:val="00E219D1"/>
    <w:rsid w:val="00E23CEA"/>
    <w:rsid w:val="00E32647"/>
    <w:rsid w:val="00E34325"/>
    <w:rsid w:val="00E354DE"/>
    <w:rsid w:val="00E43B2D"/>
    <w:rsid w:val="00E501BA"/>
    <w:rsid w:val="00E5253F"/>
    <w:rsid w:val="00E54F30"/>
    <w:rsid w:val="00E610E0"/>
    <w:rsid w:val="00E761FB"/>
    <w:rsid w:val="00E84BC4"/>
    <w:rsid w:val="00E8698D"/>
    <w:rsid w:val="00E93C23"/>
    <w:rsid w:val="00EA5BF6"/>
    <w:rsid w:val="00EB0862"/>
    <w:rsid w:val="00EB1816"/>
    <w:rsid w:val="00EB515D"/>
    <w:rsid w:val="00EC05A0"/>
    <w:rsid w:val="00EC5149"/>
    <w:rsid w:val="00EC6928"/>
    <w:rsid w:val="00ED0D9A"/>
    <w:rsid w:val="00ED186D"/>
    <w:rsid w:val="00ED3334"/>
    <w:rsid w:val="00ED33E0"/>
    <w:rsid w:val="00ED370C"/>
    <w:rsid w:val="00EE33D1"/>
    <w:rsid w:val="00EF4F90"/>
    <w:rsid w:val="00F0033D"/>
    <w:rsid w:val="00F02F3C"/>
    <w:rsid w:val="00F11057"/>
    <w:rsid w:val="00F14997"/>
    <w:rsid w:val="00F17269"/>
    <w:rsid w:val="00F17B47"/>
    <w:rsid w:val="00F2139D"/>
    <w:rsid w:val="00F22507"/>
    <w:rsid w:val="00F268B7"/>
    <w:rsid w:val="00F43C76"/>
    <w:rsid w:val="00F4445B"/>
    <w:rsid w:val="00F47688"/>
    <w:rsid w:val="00F61322"/>
    <w:rsid w:val="00F63DD0"/>
    <w:rsid w:val="00F65834"/>
    <w:rsid w:val="00F75960"/>
    <w:rsid w:val="00F8584F"/>
    <w:rsid w:val="00F963EA"/>
    <w:rsid w:val="00FA070C"/>
    <w:rsid w:val="00FA3EE0"/>
    <w:rsid w:val="00FA6A4D"/>
    <w:rsid w:val="00FB05D0"/>
    <w:rsid w:val="00FC01DF"/>
    <w:rsid w:val="00FF39BD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23A99B"/>
  <w15:docId w15:val="{B5739260-956B-4906-AE2D-92443834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1A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126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02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350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locked/>
    <w:rsid w:val="00235088"/>
    <w:rPr>
      <w:rFonts w:cs="Times New Roman"/>
      <w:b/>
      <w:bCs/>
      <w:sz w:val="22"/>
      <w:szCs w:val="22"/>
      <w:lang w:val="pl-PL" w:eastAsia="pl-PL" w:bidi="ar-SA"/>
    </w:rPr>
  </w:style>
  <w:style w:type="character" w:customStyle="1" w:styleId="ZnakZnak3">
    <w:name w:val="Znak Znak3"/>
    <w:uiPriority w:val="99"/>
    <w:rsid w:val="00272AD4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aliases w:val="bt,b"/>
    <w:basedOn w:val="Normalny"/>
    <w:link w:val="TekstpodstawowyZnak"/>
    <w:uiPriority w:val="99"/>
    <w:rsid w:val="00580AFD"/>
    <w:pPr>
      <w:jc w:val="both"/>
    </w:pPr>
  </w:style>
  <w:style w:type="paragraph" w:styleId="Nagwek">
    <w:name w:val="header"/>
    <w:basedOn w:val="Normalny"/>
    <w:link w:val="Nagwek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11A1"/>
    <w:rPr>
      <w:sz w:val="24"/>
      <w:szCs w:val="24"/>
    </w:rPr>
  </w:style>
  <w:style w:type="character" w:styleId="Hipercze">
    <w:name w:val="Hyperlink"/>
    <w:uiPriority w:val="99"/>
    <w:rsid w:val="005111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111A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11A1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111A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111A1"/>
    <w:rPr>
      <w:sz w:val="20"/>
      <w:szCs w:val="20"/>
    </w:rPr>
  </w:style>
  <w:style w:type="character" w:customStyle="1" w:styleId="Nagwek3Znak">
    <w:name w:val="Nagłówek 3 Znak"/>
    <w:link w:val="Nagwek3"/>
    <w:uiPriority w:val="99"/>
    <w:locked/>
    <w:rsid w:val="00F02F3C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111A1"/>
    <w:rPr>
      <w:rFonts w:ascii="Arial" w:hAnsi="Arial" w:cs="Arial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1A1"/>
    <w:rPr>
      <w:rFonts w:ascii="Arial" w:hAnsi="Arial" w:cs="Arial"/>
      <w:b/>
      <w:bCs/>
      <w:sz w:val="20"/>
      <w:szCs w:val="20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11A1"/>
    <w:rPr>
      <w:sz w:val="24"/>
      <w:szCs w:val="24"/>
    </w:rPr>
  </w:style>
  <w:style w:type="character" w:styleId="Numerstrony">
    <w:name w:val="page number"/>
    <w:uiPriority w:val="99"/>
    <w:rsid w:val="00FA3EE0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17BC9"/>
    <w:rPr>
      <w:rFonts w:cs="Times New Roman"/>
    </w:rPr>
  </w:style>
  <w:style w:type="character" w:customStyle="1" w:styleId="Nagwek2Znak">
    <w:name w:val="Nagłówek 2 Znak"/>
    <w:link w:val="Nagwek2"/>
    <w:uiPriority w:val="99"/>
    <w:locked/>
    <w:rsid w:val="00272AD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podstawowyZnak">
    <w:name w:val="Tekst podstawowy Znak"/>
    <w:aliases w:val="bt Znak,b Znak"/>
    <w:link w:val="Tekstpodstawowy"/>
    <w:uiPriority w:val="99"/>
    <w:semiHidden/>
    <w:rsid w:val="005111A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A5A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058AE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425D6"/>
    <w:rPr>
      <w:b/>
      <w:bCs/>
    </w:rPr>
  </w:style>
  <w:style w:type="table" w:styleId="Tabela-Siatka">
    <w:name w:val="Table Grid"/>
    <w:basedOn w:val="Standardowy"/>
    <w:uiPriority w:val="39"/>
    <w:rsid w:val="008B27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5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5B5"/>
  </w:style>
  <w:style w:type="character" w:styleId="Odwoanieprzypisudolnego">
    <w:name w:val="footnote reference"/>
    <w:basedOn w:val="Domylnaczcionkaakapitu"/>
    <w:uiPriority w:val="99"/>
    <w:semiHidden/>
    <w:unhideWhenUsed/>
    <w:rsid w:val="006415B5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655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brzesko@brz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6ECAC-C585-44C1-9331-85C0B804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</vt:lpstr>
    </vt:vector>
  </TitlesOfParts>
  <Company>MRR</Company>
  <LinksUpToDate>false</LinksUpToDate>
  <CharactersWithSpaces>5649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mailto:konsultacjerpo@wzp.pl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</dc:title>
  <dc:creator>Krasuski</dc:creator>
  <cp:lastModifiedBy>Iwona Leś</cp:lastModifiedBy>
  <cp:revision>2</cp:revision>
  <cp:lastPrinted>2013-12-19T12:37:00Z</cp:lastPrinted>
  <dcterms:created xsi:type="dcterms:W3CDTF">2022-05-30T11:57:00Z</dcterms:created>
  <dcterms:modified xsi:type="dcterms:W3CDTF">2022-05-30T11:57:00Z</dcterms:modified>
</cp:coreProperties>
</file>