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07" w:rsidRPr="004A7507" w:rsidRDefault="004A7507" w:rsidP="004A75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5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Brzesko, dnia...... ......................              </w:t>
      </w:r>
      <w:r w:rsidRPr="004A7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Urząd Miejski w Brzesku                                                           </w:t>
      </w:r>
    </w:p>
    <w:p w:rsidR="004A7507" w:rsidRPr="004A7507" w:rsidRDefault="004A7507" w:rsidP="004A7507">
      <w:pPr>
        <w:keepNext/>
        <w:spacing w:after="0" w:line="240" w:lineRule="auto"/>
        <w:ind w:firstLine="48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Wydział</w:t>
      </w:r>
      <w:r w:rsidRPr="004A75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Ochrony Środowiska </w:t>
      </w:r>
    </w:p>
    <w:p w:rsidR="004A7507" w:rsidRPr="004A7507" w:rsidRDefault="004A7507" w:rsidP="004A7507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Głowackiego 51, 32-800 Brzesko</w:t>
      </w:r>
    </w:p>
    <w:p w:rsidR="004A7507" w:rsidRPr="004A7507" w:rsidRDefault="004A7507" w:rsidP="004A7507">
      <w:pPr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A75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tel.: 14 68 65 122; fax:  14 66 30 545</w:t>
      </w:r>
    </w:p>
    <w:p w:rsidR="004A7507" w:rsidRPr="004A7507" w:rsidRDefault="004A7507" w:rsidP="004A7507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odpady@</w:t>
      </w:r>
      <w:r w:rsidRPr="004A750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brzesko.pl</w:t>
      </w:r>
    </w:p>
    <w:p w:rsidR="004A7507" w:rsidRPr="004A7507" w:rsidRDefault="004A7507" w:rsidP="004A7507">
      <w:pPr>
        <w:spacing w:after="0" w:line="240" w:lineRule="auto"/>
        <w:ind w:right="-567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de-DE" w:eastAsia="pl-PL"/>
        </w:rPr>
      </w:pPr>
    </w:p>
    <w:p w:rsidR="004A7507" w:rsidRPr="004A7507" w:rsidRDefault="004A7507" w:rsidP="004A7507">
      <w:pPr>
        <w:spacing w:after="0" w:line="240" w:lineRule="auto"/>
        <w:ind w:right="-567" w:hanging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A75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ZGŁOSZENIE DO </w:t>
      </w:r>
      <w:r w:rsidRPr="004A750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EWIDENCJI ZBIORNIKÓW BEZODPŁYWOWYCH (SZAMB), PRZYDOMOWYCH OCZYSZCZALNI ŚCIEKÓW</w:t>
      </w:r>
    </w:p>
    <w:p w:rsidR="004A7507" w:rsidRPr="004A7507" w:rsidRDefault="004A7507" w:rsidP="004A750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933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55"/>
        <w:gridCol w:w="2327"/>
        <w:gridCol w:w="2348"/>
      </w:tblGrid>
      <w:tr w:rsidR="004A7507" w:rsidRPr="004A7507" w:rsidTr="0057778B">
        <w:trPr>
          <w:trHeight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WŁAŚCICIEL NIERUCHOMOŚCI /</w:t>
            </w:r>
          </w:p>
          <w:p w:rsidR="004A7507" w:rsidRPr="004A7507" w:rsidRDefault="004A7507" w:rsidP="004A75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caps/>
                <w:lang w:eastAsia="pl-PL"/>
              </w:rPr>
              <w:t xml:space="preserve">UŻytkownik/ </w:t>
            </w:r>
          </w:p>
          <w:p w:rsidR="004A7507" w:rsidRPr="004A7507" w:rsidRDefault="004A7507" w:rsidP="004A75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caps/>
                <w:lang w:eastAsia="pl-PL"/>
              </w:rPr>
              <w:t>INNA FORMA UŻYTKOWANIA*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A7507" w:rsidRPr="004A7507" w:rsidRDefault="004A7507" w:rsidP="004A7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ADRES NIERUCHOMOŚC/ Nr działki</w:t>
            </w:r>
          </w:p>
          <w:p w:rsidR="004A7507" w:rsidRPr="004A7507" w:rsidRDefault="004A7507" w:rsidP="004A7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A7507" w:rsidRPr="004A7507" w:rsidRDefault="004A7507" w:rsidP="004A7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54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LICZBA OSÓB ZAMIESZKUJĄCYCH POSESJĘ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b/>
                <w:lang w:eastAsia="pl-PL"/>
              </w:rPr>
              <w:t>SPOSÓB ODPROWADZANIA ŚCIEKÓW BYTOWYCH</w:t>
            </w:r>
          </w:p>
        </w:tc>
      </w:tr>
      <w:tr w:rsidR="004A7507" w:rsidRPr="004A7507" w:rsidTr="0057778B">
        <w:trPr>
          <w:trHeight w:val="1137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7" w:rsidRPr="004A7507" w:rsidRDefault="004A7507" w:rsidP="004A7507">
            <w:pPr>
              <w:numPr>
                <w:ilvl w:val="0"/>
                <w:numId w:val="1"/>
              </w:num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E05CC" wp14:editId="13E11B62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41910</wp:posOffset>
                      </wp:positionV>
                      <wp:extent cx="228600" cy="114300"/>
                      <wp:effectExtent l="6350" t="13335" r="12700" b="571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2D474" id="Prostokąt 3" o:spid="_x0000_s1026" style="position:absolute;margin-left:234.5pt;margin-top:3.3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"/>
                  </w:pict>
                </mc:Fallback>
              </mc:AlternateContent>
            </w:r>
            <w:r w:rsidRPr="004A7507">
              <w:rPr>
                <w:rFonts w:ascii="Times New Roman" w:eastAsia="Times New Roman" w:hAnsi="Times New Roman" w:cs="Times New Roman"/>
                <w:bCs/>
                <w:lang w:eastAsia="pl-PL"/>
              </w:rPr>
              <w:t>Sieć kanalizacji sanitarnej</w:t>
            </w:r>
          </w:p>
          <w:p w:rsidR="004A7507" w:rsidRPr="004A7507" w:rsidRDefault="004A7507" w:rsidP="004A7507">
            <w:pPr>
              <w:numPr>
                <w:ilvl w:val="0"/>
                <w:numId w:val="1"/>
              </w:num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E441E3" wp14:editId="78C07FA6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31115</wp:posOffset>
                      </wp:positionV>
                      <wp:extent cx="228600" cy="114300"/>
                      <wp:effectExtent l="10795" t="12065" r="8255" b="69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7525" id="Prostokąt 2" o:spid="_x0000_s1026" style="position:absolute;margin-left:234.85pt;margin-top:2.4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2j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"/>
                  </w:pict>
                </mc:Fallback>
              </mc:AlternateContent>
            </w:r>
            <w:r w:rsidRPr="004A7507">
              <w:rPr>
                <w:rFonts w:ascii="Times New Roman" w:eastAsia="Times New Roman" w:hAnsi="Times New Roman" w:cs="Times New Roman"/>
                <w:bCs/>
                <w:lang w:eastAsia="pl-PL"/>
              </w:rPr>
              <w:t>Zbiornik bezodpływowy (szambo)</w:t>
            </w:r>
          </w:p>
          <w:p w:rsidR="004A7507" w:rsidRPr="004A7507" w:rsidRDefault="004A7507" w:rsidP="004A7507">
            <w:pPr>
              <w:numPr>
                <w:ilvl w:val="0"/>
                <w:numId w:val="1"/>
              </w:num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DE983" wp14:editId="4123F0C6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18415</wp:posOffset>
                      </wp:positionV>
                      <wp:extent cx="228600" cy="114300"/>
                      <wp:effectExtent l="10795" t="8890" r="8255" b="1016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F3D89" id="Prostokąt 1" o:spid="_x0000_s1026" style="position:absolute;margin-left:234.85pt;margin-top:1.4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"/>
                  </w:pict>
                </mc:Fallback>
              </mc:AlternateContent>
            </w:r>
            <w:r w:rsidRPr="004A750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Przydomowa oczyszczalnia ścieków </w:t>
            </w:r>
          </w:p>
        </w:tc>
      </w:tr>
      <w:tr w:rsidR="004A7507" w:rsidRPr="004A7507" w:rsidTr="0057778B">
        <w:trPr>
          <w:trHeight w:val="282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b/>
                <w:lang w:eastAsia="pl-PL"/>
              </w:rPr>
              <w:t>DANE TECHNICZNE ZBIORNIKA BEZODPŁYWOWEGO / OCZYSZCZALNI*</w:t>
            </w:r>
          </w:p>
          <w:p w:rsidR="004A7507" w:rsidRPr="004A7507" w:rsidRDefault="004A7507" w:rsidP="004A7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b/>
                <w:lang w:eastAsia="pl-PL"/>
              </w:rPr>
              <w:t>/dotyczy wyłącznie budynków niepodłączonych do sieci kanalizacji sanitarnej/</w:t>
            </w:r>
          </w:p>
        </w:tc>
      </w:tr>
      <w:tr w:rsidR="004A7507" w:rsidRPr="004A7507" w:rsidTr="0057778B">
        <w:trPr>
          <w:trHeight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POJEMNOŚĆ (m</w:t>
            </w:r>
            <w:r w:rsidRPr="004A750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103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TECHNOLOGIA WYKONANIA ZBIORNIKA</w:t>
            </w:r>
          </w:p>
          <w:p w:rsidR="004A7507" w:rsidRPr="004A7507" w:rsidRDefault="004A7507" w:rsidP="004A7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(kręgi betonowe, metalowy, poliestrowy, zalewane betonem etc. -  typ przydomowej oczyszczalni)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54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 xml:space="preserve">CZY JEST PODPISANA UMOWA Z FIRMĄ NA OPRÓŻNIANIE ZBIORNIKA?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A7507" w:rsidRPr="004A7507" w:rsidRDefault="004A7507" w:rsidP="004A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A7507" w:rsidRPr="004A7507" w:rsidRDefault="004A7507" w:rsidP="004A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4A7507" w:rsidRPr="004A7507" w:rsidTr="0057778B">
        <w:trPr>
          <w:trHeight w:val="24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DATA ZAWARCIA UMOWY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5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NAZWA I ADRES FIRMY ŚWIADCZĄCEJ USŁUGĘ WYWOZU NIECZYSTOŚCI.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111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>PODAĆ CZĘSTOTLIWOŚĆ OPRÓŻNIANIA ZBIORNIKA (</w:t>
            </w:r>
            <w:r w:rsidRPr="004A7507">
              <w:rPr>
                <w:rFonts w:ascii="Times New Roman" w:eastAsia="Times New Roman" w:hAnsi="Times New Roman" w:cs="Times New Roman"/>
                <w:b/>
                <w:lang w:eastAsia="pl-PL"/>
              </w:rPr>
              <w:t>m</w:t>
            </w:r>
            <w:r w:rsidRPr="004A7507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3</w:t>
            </w:r>
            <w:r w:rsidRPr="004A750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/ tydzień, miesiąc lub rok</w:t>
            </w:r>
            <w:r w:rsidRPr="004A7507">
              <w:rPr>
                <w:rFonts w:ascii="Times New Roman" w:eastAsia="Times New Roman" w:hAnsi="Times New Roman" w:cs="Times New Roman"/>
                <w:lang w:eastAsia="pl-PL"/>
              </w:rPr>
              <w:t xml:space="preserve">). </w:t>
            </w:r>
            <w:r w:rsidRPr="004A7507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przypadku oczyszczalni podać ilość wywożonego osadu.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A7507" w:rsidRPr="004A7507" w:rsidTr="0057778B">
        <w:trPr>
          <w:trHeight w:val="59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7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OSTATNIEGO WYWOZU NIECZYSTOŚCI.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7" w:rsidRPr="004A7507" w:rsidRDefault="004A7507" w:rsidP="004A75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A7507" w:rsidRPr="004A7507" w:rsidRDefault="004A7507" w:rsidP="004A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507" w:rsidRPr="004A7507" w:rsidRDefault="004A7507" w:rsidP="004A75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t xml:space="preserve">Zgodnie z art. 23 ust.1 pkt 1 ustawy z dnia 29 sierpnia 1997r. o ochronie danych osobowych </w:t>
      </w:r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br/>
        <w:t xml:space="preserve">(Dz. U. z 2014 r., poz. 1182, z późn.zm.) wyrażam zgodę na przetwarzanie moich danych osobowych </w:t>
      </w:r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br/>
        <w:t>w celu prowadzenia zgodnie z art.3 ust.3 pkt 1 i 2 ewidencji zbiorników bezodpływowych wymaganej przepisami ustawy o utrzymaniu czystości i porządku w gminach (</w:t>
      </w:r>
      <w:proofErr w:type="spellStart"/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t>t.j</w:t>
      </w:r>
      <w:proofErr w:type="spellEnd"/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t xml:space="preserve">. Dz.U. z 2016 r. </w:t>
      </w:r>
      <w:proofErr w:type="spellStart"/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t>poz</w:t>
      </w:r>
      <w:proofErr w:type="spellEnd"/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t xml:space="preserve"> 250 z </w:t>
      </w:r>
      <w:proofErr w:type="spellStart"/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t>późn</w:t>
      </w:r>
      <w:proofErr w:type="spellEnd"/>
      <w:r w:rsidRPr="004A7507">
        <w:rPr>
          <w:rFonts w:ascii="Times New Roman" w:eastAsia="Times New Roman" w:hAnsi="Times New Roman" w:cs="Times New Roman"/>
          <w:i/>
          <w:sz w:val="18"/>
          <w:szCs w:val="21"/>
          <w:lang w:eastAsia="pl-PL"/>
        </w:rPr>
        <w:t>. zm.)</w:t>
      </w:r>
    </w:p>
    <w:p w:rsidR="004A7507" w:rsidRPr="004A7507" w:rsidRDefault="004A7507" w:rsidP="004A750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4A7507" w:rsidRDefault="004A7507" w:rsidP="004A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</w:p>
    <w:p w:rsidR="004A7507" w:rsidRPr="004A7507" w:rsidRDefault="004A7507" w:rsidP="004A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</w:p>
    <w:p w:rsidR="004A7507" w:rsidRPr="004A7507" w:rsidRDefault="004A7507" w:rsidP="004A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………......……………………..</w:t>
      </w:r>
    </w:p>
    <w:p w:rsidR="004A7507" w:rsidRPr="004A7507" w:rsidRDefault="004A7507" w:rsidP="004A75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</w:pP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75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A7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ab/>
      </w:r>
      <w:r w:rsidRPr="004A7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ab/>
        <w:t>Podpis właściciela</w:t>
      </w:r>
    </w:p>
    <w:p w:rsidR="00060295" w:rsidRDefault="00060295"/>
    <w:sectPr w:rsidR="0006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B3406"/>
    <w:multiLevelType w:val="hybridMultilevel"/>
    <w:tmpl w:val="3476ECD4"/>
    <w:lvl w:ilvl="0" w:tplc="A94C6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46"/>
    <w:rsid w:val="00060295"/>
    <w:rsid w:val="004A7507"/>
    <w:rsid w:val="00D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9808C-0834-4DC6-ABBD-F9B3FD1A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mamlynarczyk</dc:creator>
  <cp:keywords/>
  <dc:description/>
  <cp:lastModifiedBy>mamlynarczyk</cp:lastModifiedBy>
  <cp:revision>2</cp:revision>
  <dcterms:created xsi:type="dcterms:W3CDTF">2020-04-27T12:47:00Z</dcterms:created>
  <dcterms:modified xsi:type="dcterms:W3CDTF">2020-04-27T12:50:00Z</dcterms:modified>
</cp:coreProperties>
</file>