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8780" w14:textId="77777777" w:rsidR="0042167D" w:rsidRDefault="0042167D" w:rsidP="00BB686D">
      <w:pPr>
        <w:pStyle w:val="Nagwek2"/>
      </w:pPr>
    </w:p>
    <w:p w14:paraId="5BCC8084" w14:textId="1F0FAEFC" w:rsidR="00BB686D" w:rsidRPr="009B6682" w:rsidRDefault="00BB686D" w:rsidP="00BB686D">
      <w:pPr>
        <w:pStyle w:val="Nagwek2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Wydawanie odpisów aktów stanu cywilnego </w:t>
      </w:r>
      <w:r w:rsidR="00DC6D39" w:rsidRPr="009B6682">
        <w:rPr>
          <w:rFonts w:asciiTheme="minorHAnsi" w:hAnsiTheme="minorHAnsi" w:cstheme="minorHAnsi"/>
        </w:rPr>
        <w:t>i zaświadczeń</w:t>
      </w:r>
      <w:r w:rsidRPr="009B6682">
        <w:rPr>
          <w:rFonts w:asciiTheme="minorHAnsi" w:hAnsiTheme="minorHAnsi" w:cstheme="minorHAnsi"/>
        </w:rPr>
        <w:t xml:space="preserve"> </w:t>
      </w:r>
    </w:p>
    <w:p w14:paraId="5E5D9F00" w14:textId="522AE170" w:rsidR="00BB686D" w:rsidRPr="009B6682" w:rsidRDefault="0042167D" w:rsidP="0042167D">
      <w:pPr>
        <w:pStyle w:val="NormalnyWeb"/>
        <w:numPr>
          <w:ilvl w:val="0"/>
          <w:numId w:val="2"/>
        </w:numPr>
        <w:ind w:left="709"/>
        <w:rPr>
          <w:rFonts w:asciiTheme="minorHAnsi" w:hAnsiTheme="minorHAnsi" w:cstheme="minorHAnsi"/>
          <w:b/>
        </w:rPr>
      </w:pPr>
      <w:r w:rsidRPr="009B6682">
        <w:rPr>
          <w:rFonts w:asciiTheme="minorHAnsi" w:hAnsiTheme="minorHAnsi" w:cstheme="minorHAnsi"/>
          <w:b/>
        </w:rPr>
        <w:t>OPIS WYKONANIA USŁUGI:</w:t>
      </w:r>
    </w:p>
    <w:p w14:paraId="48A9A515" w14:textId="337F1DFE" w:rsidR="00BB686D" w:rsidRPr="009B6682" w:rsidRDefault="00BB686D" w:rsidP="00BB686D">
      <w:pPr>
        <w:pStyle w:val="NormalnyWeb"/>
        <w:rPr>
          <w:rFonts w:asciiTheme="minorHAnsi" w:hAnsiTheme="minorHAnsi" w:cstheme="minorHAnsi"/>
          <w:b/>
        </w:rPr>
      </w:pPr>
      <w:r w:rsidRPr="009B6682">
        <w:rPr>
          <w:rFonts w:asciiTheme="minorHAnsi" w:hAnsiTheme="minorHAnsi" w:cstheme="minorHAnsi"/>
        </w:rPr>
        <w:t>1.Kierownik Urzędu Stanu cywilnego wydaje z rejestru stanu cywilnego osobom do tego uprawnionym tj</w:t>
      </w:r>
      <w:r w:rsidR="00BB5788" w:rsidRPr="009B6682">
        <w:rPr>
          <w:rFonts w:asciiTheme="minorHAnsi" w:hAnsiTheme="minorHAnsi" w:cstheme="minorHAnsi"/>
        </w:rPr>
        <w:t xml:space="preserve">. </w:t>
      </w:r>
      <w:r w:rsidRPr="009B6682">
        <w:rPr>
          <w:rFonts w:asciiTheme="minorHAnsi" w:hAnsiTheme="minorHAnsi" w:cstheme="minorHAnsi"/>
        </w:rPr>
        <w:t>zgodnie z art.45 prawa o aktach stanu cywilnego:</w:t>
      </w:r>
    </w:p>
    <w:p w14:paraId="2F2EE78E" w14:textId="696D73C4" w:rsidR="00BB686D" w:rsidRPr="009B6682" w:rsidRDefault="00BB686D" w:rsidP="00BB5788">
      <w:pPr>
        <w:pStyle w:val="NormalnyWeb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- odpisy zupełne i skrócone aktów stanu cywilnego</w:t>
      </w:r>
      <w:r w:rsidR="00430EB6" w:rsidRPr="009B6682">
        <w:rPr>
          <w:rFonts w:asciiTheme="minorHAnsi" w:hAnsiTheme="minorHAnsi" w:cstheme="minorHAnsi"/>
        </w:rPr>
        <w:t>,</w:t>
      </w:r>
      <w:r w:rsidRPr="009B6682">
        <w:rPr>
          <w:rFonts w:asciiTheme="minorHAnsi" w:hAnsiTheme="minorHAnsi" w:cstheme="minorHAnsi"/>
        </w:rPr>
        <w:br/>
        <w:t>- zaświadczenia o zamieszczonych lub nie zamieszczonych w rejestrze stanu cywilnego</w:t>
      </w:r>
      <w:r w:rsidR="00BB5788" w:rsidRPr="009B6682">
        <w:rPr>
          <w:rFonts w:asciiTheme="minorHAnsi" w:hAnsiTheme="minorHAnsi" w:cstheme="minorHAnsi"/>
        </w:rPr>
        <w:br/>
        <w:t xml:space="preserve">  </w:t>
      </w:r>
      <w:r w:rsidRPr="009B6682">
        <w:rPr>
          <w:rFonts w:asciiTheme="minorHAnsi" w:hAnsiTheme="minorHAnsi" w:cstheme="minorHAnsi"/>
        </w:rPr>
        <w:t>danych dotyczących wskazanej osoby</w:t>
      </w:r>
      <w:r w:rsidR="00430EB6" w:rsidRPr="009B6682">
        <w:rPr>
          <w:rFonts w:asciiTheme="minorHAnsi" w:hAnsiTheme="minorHAnsi" w:cstheme="minorHAnsi"/>
        </w:rPr>
        <w:t>,</w:t>
      </w:r>
      <w:r w:rsidRPr="009B6682">
        <w:rPr>
          <w:rFonts w:asciiTheme="minorHAnsi" w:hAnsiTheme="minorHAnsi" w:cstheme="minorHAnsi"/>
        </w:rPr>
        <w:br/>
      </w:r>
      <w:r w:rsidR="00DC6D39" w:rsidRPr="009B6682">
        <w:rPr>
          <w:rFonts w:asciiTheme="minorHAnsi" w:hAnsiTheme="minorHAnsi" w:cstheme="minorHAnsi"/>
        </w:rPr>
        <w:t>- zaświadczenie</w:t>
      </w:r>
      <w:r w:rsidRPr="009B6682">
        <w:rPr>
          <w:rFonts w:asciiTheme="minorHAnsi" w:hAnsiTheme="minorHAnsi" w:cstheme="minorHAnsi"/>
        </w:rPr>
        <w:t xml:space="preserve"> o stanie cywilnym.</w:t>
      </w:r>
    </w:p>
    <w:p w14:paraId="3575ECA8" w14:textId="414AE70D" w:rsidR="00BB686D" w:rsidRPr="009B6682" w:rsidRDefault="0042167D" w:rsidP="00BB686D">
      <w:pPr>
        <w:pStyle w:val="NormalnyWeb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2.</w:t>
      </w:r>
      <w:r w:rsidR="00BB686D" w:rsidRPr="009B6682">
        <w:rPr>
          <w:rFonts w:asciiTheme="minorHAnsi" w:hAnsiTheme="minorHAnsi" w:cstheme="minorHAnsi"/>
        </w:rPr>
        <w:t xml:space="preserve">Ważność wydawanych zaświadczeń – 6 miesięcy od daty wystawienia. </w:t>
      </w:r>
    </w:p>
    <w:p w14:paraId="0804BA1B" w14:textId="64977845" w:rsidR="00BB686D" w:rsidRPr="009B6682" w:rsidRDefault="00BB686D" w:rsidP="00BB686D">
      <w:pPr>
        <w:pStyle w:val="NormalnyWeb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</w:rPr>
        <w:t>Katalog osób uprawnionych</w:t>
      </w:r>
      <w:r w:rsidRPr="009B6682">
        <w:rPr>
          <w:rFonts w:asciiTheme="minorHAnsi" w:hAnsiTheme="minorHAnsi" w:cstheme="minorHAnsi"/>
        </w:rPr>
        <w:t xml:space="preserve">: </w:t>
      </w:r>
      <w:r w:rsidR="00DC6D39" w:rsidRPr="009B6682">
        <w:rPr>
          <w:rFonts w:asciiTheme="minorHAnsi" w:hAnsiTheme="minorHAnsi" w:cstheme="minorHAnsi"/>
        </w:rPr>
        <w:t>osoba,</w:t>
      </w:r>
      <w:r w:rsidRPr="009B6682">
        <w:rPr>
          <w:rFonts w:asciiTheme="minorHAnsi" w:hAnsiTheme="minorHAnsi" w:cstheme="minorHAnsi"/>
        </w:rPr>
        <w:t xml:space="preserve"> której akt dotyczy, lub jej małżonek, wstępni, zstępni, rodzeństwo, przedstawiciel ustawowy, opiekun prawny oraz </w:t>
      </w:r>
      <w:r w:rsidR="00DC6D39" w:rsidRPr="009B6682">
        <w:rPr>
          <w:rFonts w:asciiTheme="minorHAnsi" w:hAnsiTheme="minorHAnsi" w:cstheme="minorHAnsi"/>
        </w:rPr>
        <w:t>osobom,</w:t>
      </w:r>
      <w:r w:rsidRPr="009B6682">
        <w:rPr>
          <w:rFonts w:asciiTheme="minorHAnsi" w:hAnsiTheme="minorHAnsi" w:cstheme="minorHAnsi"/>
        </w:rPr>
        <w:t xml:space="preserve"> które wykażą interes prawny, sąd, prokurator, organizacje społeczne</w:t>
      </w:r>
      <w:r w:rsidR="00BB5788" w:rsidRPr="009B6682">
        <w:rPr>
          <w:rFonts w:asciiTheme="minorHAnsi" w:hAnsiTheme="minorHAnsi" w:cstheme="minorHAnsi"/>
        </w:rPr>
        <w:t>.</w:t>
      </w:r>
    </w:p>
    <w:p w14:paraId="386465D1" w14:textId="52177195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 xml:space="preserve">II. </w:t>
      </w:r>
      <w:r w:rsidR="0042167D" w:rsidRPr="009B6682">
        <w:rPr>
          <w:rFonts w:asciiTheme="minorHAnsi" w:hAnsiTheme="minorHAnsi" w:cstheme="minorHAnsi"/>
          <w:b/>
          <w:bCs/>
        </w:rPr>
        <w:t xml:space="preserve">DOKUMENTY POTRZEBNE DO WYKONANIA USŁUGI: </w:t>
      </w:r>
      <w:r w:rsidR="0042167D" w:rsidRPr="009B6682">
        <w:rPr>
          <w:rFonts w:asciiTheme="minorHAnsi" w:hAnsiTheme="minorHAnsi" w:cstheme="minorHAnsi"/>
          <w:b/>
          <w:bCs/>
        </w:rPr>
        <w:br/>
      </w:r>
    </w:p>
    <w:p w14:paraId="7EA2CBC1" w14:textId="3E54AF02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- Dowód osobisty osoby składającej podanie</w:t>
      </w:r>
      <w:r w:rsidRPr="009B6682">
        <w:rPr>
          <w:rFonts w:asciiTheme="minorHAnsi" w:hAnsiTheme="minorHAnsi" w:cstheme="minorHAnsi"/>
        </w:rPr>
        <w:br/>
        <w:t xml:space="preserve">- podanie o </w:t>
      </w:r>
      <w:r w:rsidR="00DC6D39" w:rsidRPr="009B6682">
        <w:rPr>
          <w:rFonts w:asciiTheme="minorHAnsi" w:hAnsiTheme="minorHAnsi" w:cstheme="minorHAnsi"/>
        </w:rPr>
        <w:t>wydanie żądanego</w:t>
      </w:r>
      <w:r w:rsidRPr="009B6682">
        <w:rPr>
          <w:rFonts w:asciiTheme="minorHAnsi" w:hAnsiTheme="minorHAnsi" w:cstheme="minorHAnsi"/>
        </w:rPr>
        <w:t xml:space="preserve"> odpisu lub zaświadczenia  </w:t>
      </w:r>
    </w:p>
    <w:p w14:paraId="466F9A3B" w14:textId="686D508C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 xml:space="preserve">III. RODZAJ I WYSOKOŚĆ OPŁAT ZWIĄZANYCH Z WYKONANIEM USŁUGI: </w:t>
      </w:r>
      <w:r w:rsidR="0042167D" w:rsidRPr="009B6682">
        <w:rPr>
          <w:rFonts w:asciiTheme="minorHAnsi" w:hAnsiTheme="minorHAnsi" w:cstheme="minorHAnsi"/>
          <w:b/>
          <w:bCs/>
        </w:rPr>
        <w:br/>
      </w:r>
    </w:p>
    <w:p w14:paraId="30136847" w14:textId="77777777" w:rsidR="00BB5788" w:rsidRPr="009B6682" w:rsidRDefault="00BB5788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Opłata skarbowa w wysokości:</w:t>
      </w:r>
    </w:p>
    <w:p w14:paraId="0DC996CD" w14:textId="77777777" w:rsidR="00BB5788" w:rsidRPr="009B6682" w:rsidRDefault="00BB5788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>22 złote</w:t>
      </w:r>
      <w:r w:rsidRPr="009B6682">
        <w:rPr>
          <w:rFonts w:asciiTheme="minorHAnsi" w:hAnsiTheme="minorHAnsi" w:cstheme="minorHAnsi"/>
        </w:rPr>
        <w:t xml:space="preserve"> </w:t>
      </w:r>
      <w:r w:rsidR="00BB686D" w:rsidRPr="009B6682">
        <w:rPr>
          <w:rFonts w:asciiTheme="minorHAnsi" w:hAnsiTheme="minorHAnsi" w:cstheme="minorHAnsi"/>
        </w:rPr>
        <w:t xml:space="preserve">- za wydanie </w:t>
      </w:r>
      <w:r w:rsidR="00BB686D" w:rsidRPr="009B6682">
        <w:rPr>
          <w:rFonts w:asciiTheme="minorHAnsi" w:hAnsiTheme="minorHAnsi" w:cstheme="minorHAnsi"/>
          <w:b/>
        </w:rPr>
        <w:t>skróconego odpisu</w:t>
      </w:r>
      <w:r w:rsidR="00BB686D" w:rsidRPr="009B6682">
        <w:rPr>
          <w:rFonts w:asciiTheme="minorHAnsi" w:hAnsiTheme="minorHAnsi" w:cstheme="minorHAnsi"/>
        </w:rPr>
        <w:t xml:space="preserve"> </w:t>
      </w:r>
      <w:r w:rsidR="00BB686D" w:rsidRPr="009B6682">
        <w:rPr>
          <w:rFonts w:asciiTheme="minorHAnsi" w:hAnsiTheme="minorHAnsi" w:cstheme="minorHAnsi"/>
          <w:b/>
        </w:rPr>
        <w:t>aktu stanu cywilnego</w:t>
      </w:r>
      <w:r w:rsidR="00BB686D" w:rsidRPr="009B6682">
        <w:rPr>
          <w:rFonts w:asciiTheme="minorHAnsi" w:hAnsiTheme="minorHAnsi" w:cstheme="minorHAnsi"/>
        </w:rPr>
        <w:t xml:space="preserve"> </w:t>
      </w:r>
    </w:p>
    <w:p w14:paraId="687A7B4E" w14:textId="693521BC" w:rsidR="00BB5788" w:rsidRPr="009B6682" w:rsidRDefault="00BB5788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>33</w:t>
      </w:r>
      <w:r w:rsidRPr="009B6682">
        <w:rPr>
          <w:rFonts w:asciiTheme="minorHAnsi" w:hAnsiTheme="minorHAnsi" w:cstheme="minorHAnsi"/>
        </w:rPr>
        <w:t xml:space="preserve"> </w:t>
      </w:r>
      <w:r w:rsidRPr="009B6682">
        <w:rPr>
          <w:rFonts w:asciiTheme="minorHAnsi" w:hAnsiTheme="minorHAnsi" w:cstheme="minorHAnsi"/>
          <w:b/>
          <w:bCs/>
        </w:rPr>
        <w:t>złote</w:t>
      </w:r>
      <w:r w:rsidR="00BB686D" w:rsidRPr="009B6682">
        <w:rPr>
          <w:rFonts w:asciiTheme="minorHAnsi" w:hAnsiTheme="minorHAnsi" w:cstheme="minorHAnsi"/>
        </w:rPr>
        <w:t xml:space="preserve">- za wydanie </w:t>
      </w:r>
      <w:r w:rsidR="00BB686D" w:rsidRPr="009B6682">
        <w:rPr>
          <w:rFonts w:asciiTheme="minorHAnsi" w:hAnsiTheme="minorHAnsi" w:cstheme="minorHAnsi"/>
          <w:b/>
        </w:rPr>
        <w:t xml:space="preserve">zupełnego </w:t>
      </w:r>
      <w:r w:rsidR="00DC6D39" w:rsidRPr="009B6682">
        <w:rPr>
          <w:rFonts w:asciiTheme="minorHAnsi" w:hAnsiTheme="minorHAnsi" w:cstheme="minorHAnsi"/>
          <w:b/>
        </w:rPr>
        <w:t>odpisu aktu</w:t>
      </w:r>
      <w:r w:rsidR="00BB686D" w:rsidRPr="009B6682">
        <w:rPr>
          <w:rFonts w:asciiTheme="minorHAnsi" w:hAnsiTheme="minorHAnsi" w:cstheme="minorHAnsi"/>
          <w:b/>
        </w:rPr>
        <w:t xml:space="preserve"> stanu cywilnego</w:t>
      </w:r>
      <w:r w:rsidR="00BB686D" w:rsidRPr="009B6682">
        <w:rPr>
          <w:rFonts w:asciiTheme="minorHAnsi" w:hAnsiTheme="minorHAnsi" w:cstheme="minorHAnsi"/>
        </w:rPr>
        <w:t xml:space="preserve"> </w:t>
      </w:r>
    </w:p>
    <w:p w14:paraId="74C64C51" w14:textId="77777777" w:rsidR="00BB5788" w:rsidRPr="009B6682" w:rsidRDefault="00BB5788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>24 złote</w:t>
      </w:r>
      <w:r w:rsidRPr="009B6682">
        <w:rPr>
          <w:rFonts w:asciiTheme="minorHAnsi" w:hAnsiTheme="minorHAnsi" w:cstheme="minorHAnsi"/>
        </w:rPr>
        <w:t xml:space="preserve"> </w:t>
      </w:r>
      <w:r w:rsidR="00BB686D" w:rsidRPr="009B6682">
        <w:rPr>
          <w:rFonts w:asciiTheme="minorHAnsi" w:hAnsiTheme="minorHAnsi" w:cstheme="minorHAnsi"/>
        </w:rPr>
        <w:t xml:space="preserve">- za wydanie </w:t>
      </w:r>
      <w:r w:rsidR="00BB686D" w:rsidRPr="009B6682">
        <w:rPr>
          <w:rFonts w:asciiTheme="minorHAnsi" w:hAnsiTheme="minorHAnsi" w:cstheme="minorHAnsi"/>
          <w:b/>
          <w:bCs/>
        </w:rPr>
        <w:t>zaświadczenia o zamieszczonych lub nie zamieszczonych w rejestrze stanu cywilnego danych dotyczących wskazanej osoby</w:t>
      </w:r>
      <w:r w:rsidR="00BB686D" w:rsidRPr="009B6682">
        <w:rPr>
          <w:rFonts w:asciiTheme="minorHAnsi" w:hAnsiTheme="minorHAnsi" w:cstheme="minorHAnsi"/>
        </w:rPr>
        <w:t xml:space="preserve"> </w:t>
      </w:r>
    </w:p>
    <w:p w14:paraId="44B86D45" w14:textId="4D827370" w:rsidR="00BB686D" w:rsidRPr="009B6682" w:rsidRDefault="00BB5788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>39 złotych</w:t>
      </w:r>
      <w:r w:rsidRPr="009B6682">
        <w:rPr>
          <w:rFonts w:asciiTheme="minorHAnsi" w:hAnsiTheme="minorHAnsi" w:cstheme="minorHAnsi"/>
        </w:rPr>
        <w:t xml:space="preserve"> </w:t>
      </w:r>
      <w:r w:rsidR="00BB686D" w:rsidRPr="009B6682">
        <w:rPr>
          <w:rFonts w:asciiTheme="minorHAnsi" w:hAnsiTheme="minorHAnsi" w:cstheme="minorHAnsi"/>
        </w:rPr>
        <w:t xml:space="preserve">- za wydanie </w:t>
      </w:r>
      <w:r w:rsidR="00BB686D" w:rsidRPr="009B6682">
        <w:rPr>
          <w:rFonts w:asciiTheme="minorHAnsi" w:hAnsiTheme="minorHAnsi" w:cstheme="minorHAnsi"/>
          <w:b/>
          <w:bCs/>
        </w:rPr>
        <w:t>zaświadczenia</w:t>
      </w:r>
      <w:r w:rsidR="00BB686D" w:rsidRPr="009B6682">
        <w:rPr>
          <w:rFonts w:asciiTheme="minorHAnsi" w:hAnsiTheme="minorHAnsi" w:cstheme="minorHAnsi"/>
        </w:rPr>
        <w:t xml:space="preserve"> </w:t>
      </w:r>
    </w:p>
    <w:p w14:paraId="7244D7D7" w14:textId="3093E744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Opłatę można wnieść w Urzędzie Stanu Cywilnego w Brzesku gotówką na </w:t>
      </w:r>
      <w:r w:rsidR="009B6682">
        <w:rPr>
          <w:rFonts w:asciiTheme="minorHAnsi" w:hAnsiTheme="minorHAnsi" w:cstheme="minorHAnsi"/>
        </w:rPr>
        <w:t>kwitariusz przychodowy</w:t>
      </w:r>
      <w:r w:rsidRPr="009B6682">
        <w:rPr>
          <w:rFonts w:asciiTheme="minorHAnsi" w:hAnsiTheme="minorHAnsi" w:cstheme="minorHAnsi"/>
        </w:rPr>
        <w:t xml:space="preserve"> lub kartą płatniczą albo wpłacić na konto Urzędu Miejskiego w </w:t>
      </w:r>
      <w:r w:rsidR="00DC6D39" w:rsidRPr="009B6682">
        <w:rPr>
          <w:rFonts w:asciiTheme="minorHAnsi" w:hAnsiTheme="minorHAnsi" w:cstheme="minorHAnsi"/>
        </w:rPr>
        <w:t>Brzesku: rachunek</w:t>
      </w:r>
      <w:r w:rsidRPr="009B6682">
        <w:rPr>
          <w:rFonts w:asciiTheme="minorHAnsi" w:hAnsiTheme="minorHAnsi" w:cstheme="minorHAnsi"/>
        </w:rPr>
        <w:t xml:space="preserve"> bankowy: Krakowski Bank Spółdzielczy oddział w </w:t>
      </w:r>
      <w:r w:rsidR="00DC6D39" w:rsidRPr="009B6682">
        <w:rPr>
          <w:rFonts w:asciiTheme="minorHAnsi" w:hAnsiTheme="minorHAnsi" w:cstheme="minorHAnsi"/>
        </w:rPr>
        <w:t>Brzesku nr 72</w:t>
      </w:r>
      <w:r w:rsidRPr="009B6682">
        <w:rPr>
          <w:rFonts w:asciiTheme="minorHAnsi" w:hAnsiTheme="minorHAnsi" w:cstheme="minorHAnsi"/>
        </w:rPr>
        <w:t xml:space="preserve"> 8591 0007 0100 0902 1786 0004.</w:t>
      </w:r>
    </w:p>
    <w:p w14:paraId="561942E6" w14:textId="5DDE6361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lastRenderedPageBreak/>
        <w:t xml:space="preserve">IV. </w:t>
      </w:r>
      <w:r w:rsidR="0042167D" w:rsidRPr="009B6682">
        <w:rPr>
          <w:rFonts w:asciiTheme="minorHAnsi" w:hAnsiTheme="minorHAnsi" w:cstheme="minorHAnsi"/>
          <w:b/>
          <w:bCs/>
        </w:rPr>
        <w:t>OBOWIĄZEK PRZEDŁOŻENIA OPŁATY:</w:t>
      </w:r>
      <w:r w:rsidR="0042167D" w:rsidRPr="009B6682">
        <w:rPr>
          <w:rFonts w:asciiTheme="minorHAnsi" w:hAnsiTheme="minorHAnsi" w:cstheme="minorHAnsi"/>
          <w:b/>
          <w:bCs/>
        </w:rPr>
        <w:br/>
      </w:r>
      <w:r w:rsidRPr="009B6682">
        <w:rPr>
          <w:rFonts w:asciiTheme="minorHAnsi" w:hAnsiTheme="minorHAnsi" w:cstheme="minorHAnsi"/>
          <w:b/>
          <w:bCs/>
        </w:rPr>
        <w:t xml:space="preserve"> </w:t>
      </w:r>
      <w:r w:rsidRPr="009B6682">
        <w:rPr>
          <w:rFonts w:asciiTheme="minorHAnsi" w:hAnsiTheme="minorHAnsi" w:cstheme="minorHAnsi"/>
        </w:rPr>
        <w:br/>
        <w:t>Oryginał dowodu wpłaty opłaty skarbowej należy przedłożyć w USC.</w:t>
      </w:r>
    </w:p>
    <w:p w14:paraId="22284BB2" w14:textId="77777777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</w:p>
    <w:p w14:paraId="7EECB2D8" w14:textId="4BE9173C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  <w:r w:rsidRPr="009B6682">
        <w:rPr>
          <w:rFonts w:asciiTheme="minorHAnsi" w:hAnsiTheme="minorHAnsi" w:cstheme="minorHAnsi"/>
          <w:b/>
          <w:bCs/>
        </w:rPr>
        <w:t xml:space="preserve">V. </w:t>
      </w:r>
      <w:r w:rsidR="0042167D" w:rsidRPr="009B6682">
        <w:rPr>
          <w:rFonts w:asciiTheme="minorHAnsi" w:hAnsiTheme="minorHAnsi" w:cstheme="minorHAnsi"/>
          <w:b/>
          <w:bCs/>
        </w:rPr>
        <w:t>SPOSÓB ZŁOŻENIA DOKUMENTÓW:</w:t>
      </w:r>
      <w:r w:rsidR="0042167D" w:rsidRPr="009B6682">
        <w:rPr>
          <w:rFonts w:asciiTheme="minorHAnsi" w:hAnsiTheme="minorHAnsi" w:cstheme="minorHAnsi"/>
          <w:b/>
          <w:bCs/>
        </w:rPr>
        <w:br/>
      </w:r>
    </w:p>
    <w:p w14:paraId="5995F7BC" w14:textId="7CC0D2FC" w:rsidR="00BB686D" w:rsidRPr="009B6682" w:rsidRDefault="00BB686D" w:rsidP="00BB686D">
      <w:pPr>
        <w:rPr>
          <w:rFonts w:asciiTheme="minorHAnsi" w:hAnsiTheme="minorHAnsi" w:cstheme="minorHAnsi"/>
          <w:bCs/>
        </w:rPr>
      </w:pPr>
      <w:r w:rsidRPr="009B6682">
        <w:rPr>
          <w:rFonts w:asciiTheme="minorHAnsi" w:hAnsiTheme="minorHAnsi" w:cstheme="minorHAnsi"/>
          <w:bCs/>
        </w:rPr>
        <w:t>- podanie może być złożone osobiści</w:t>
      </w:r>
      <w:r w:rsidR="00430EB6" w:rsidRPr="009B6682">
        <w:rPr>
          <w:rFonts w:asciiTheme="minorHAnsi" w:hAnsiTheme="minorHAnsi" w:cstheme="minorHAnsi"/>
          <w:bCs/>
        </w:rPr>
        <w:t>e</w:t>
      </w:r>
      <w:r w:rsidRPr="009B6682">
        <w:rPr>
          <w:rFonts w:asciiTheme="minorHAnsi" w:hAnsiTheme="minorHAnsi" w:cstheme="minorHAnsi"/>
          <w:bCs/>
        </w:rPr>
        <w:t xml:space="preserve"> przez stronę </w:t>
      </w:r>
    </w:p>
    <w:p w14:paraId="694DDD75" w14:textId="77777777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- podanie może być złożone drogą elektroniczną </w:t>
      </w:r>
    </w:p>
    <w:p w14:paraId="6B35BC80" w14:textId="77777777" w:rsidR="00BB686D" w:rsidRPr="009B6682" w:rsidRDefault="00BB686D" w:rsidP="00BB686D">
      <w:pPr>
        <w:rPr>
          <w:rFonts w:asciiTheme="minorHAnsi" w:hAnsiTheme="minorHAnsi" w:cstheme="minorHAnsi"/>
        </w:rPr>
      </w:pPr>
    </w:p>
    <w:p w14:paraId="078D6307" w14:textId="0B461714" w:rsidR="00BB686D" w:rsidRPr="009B6682" w:rsidRDefault="00DC6D39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</w:rPr>
        <w:t>VI.</w:t>
      </w:r>
      <w:r w:rsidR="00BB686D" w:rsidRPr="009B6682">
        <w:rPr>
          <w:rFonts w:asciiTheme="minorHAnsi" w:hAnsiTheme="minorHAnsi" w:cstheme="minorHAnsi"/>
          <w:b/>
        </w:rPr>
        <w:t xml:space="preserve"> </w:t>
      </w:r>
      <w:r w:rsidR="0042167D" w:rsidRPr="009B6682">
        <w:rPr>
          <w:rFonts w:asciiTheme="minorHAnsi" w:hAnsiTheme="minorHAnsi" w:cstheme="minorHAnsi"/>
          <w:b/>
        </w:rPr>
        <w:t>ODBIÓR DOKUMENTU KOŃCZĄCEGO POSTĘPOWANIE</w:t>
      </w:r>
      <w:r w:rsidR="0042167D" w:rsidRPr="009B6682">
        <w:rPr>
          <w:rFonts w:asciiTheme="minorHAnsi" w:hAnsiTheme="minorHAnsi" w:cstheme="minorHAnsi"/>
        </w:rPr>
        <w:t>:</w:t>
      </w:r>
      <w:r w:rsidR="0042167D" w:rsidRPr="009B6682">
        <w:rPr>
          <w:rFonts w:asciiTheme="minorHAnsi" w:hAnsiTheme="minorHAnsi" w:cstheme="minorHAnsi"/>
        </w:rPr>
        <w:br/>
      </w:r>
    </w:p>
    <w:p w14:paraId="561CC601" w14:textId="77777777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Sprawa załatwiana niezwłocznie.</w:t>
      </w:r>
    </w:p>
    <w:p w14:paraId="28E4F2A0" w14:textId="77777777" w:rsidR="00BB686D" w:rsidRPr="009B6682" w:rsidRDefault="00BB686D" w:rsidP="00BB686D">
      <w:pPr>
        <w:rPr>
          <w:rFonts w:asciiTheme="minorHAnsi" w:hAnsiTheme="minorHAnsi" w:cstheme="minorHAnsi"/>
        </w:rPr>
      </w:pPr>
    </w:p>
    <w:p w14:paraId="723CAAEE" w14:textId="3372A751" w:rsidR="00BB686D" w:rsidRPr="009B6682" w:rsidRDefault="00BB686D" w:rsidP="00BB686D">
      <w:pPr>
        <w:rPr>
          <w:rFonts w:asciiTheme="minorHAnsi" w:hAnsiTheme="minorHAnsi" w:cstheme="minorHAnsi"/>
          <w:b/>
        </w:rPr>
      </w:pPr>
      <w:r w:rsidRPr="009B6682">
        <w:rPr>
          <w:rFonts w:asciiTheme="minorHAnsi" w:hAnsiTheme="minorHAnsi" w:cstheme="minorHAnsi"/>
          <w:b/>
        </w:rPr>
        <w:t xml:space="preserve">VII. </w:t>
      </w:r>
      <w:r w:rsidR="0042167D" w:rsidRPr="009B6682">
        <w:rPr>
          <w:rFonts w:asciiTheme="minorHAnsi" w:hAnsiTheme="minorHAnsi" w:cstheme="minorHAnsi"/>
          <w:b/>
        </w:rPr>
        <w:t xml:space="preserve">TERMIN WYKONANIA USŁUGI: </w:t>
      </w:r>
      <w:r w:rsidR="0042167D" w:rsidRPr="009B6682">
        <w:rPr>
          <w:rFonts w:asciiTheme="minorHAnsi" w:hAnsiTheme="minorHAnsi" w:cstheme="minorHAnsi"/>
          <w:b/>
        </w:rPr>
        <w:br/>
      </w:r>
    </w:p>
    <w:p w14:paraId="1C765F41" w14:textId="77777777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Niezwłocznie.</w:t>
      </w:r>
    </w:p>
    <w:p w14:paraId="0430FE95" w14:textId="77777777" w:rsidR="00BB686D" w:rsidRPr="009B6682" w:rsidRDefault="00BB686D" w:rsidP="00BB686D">
      <w:pPr>
        <w:rPr>
          <w:rFonts w:asciiTheme="minorHAnsi" w:hAnsiTheme="minorHAnsi" w:cstheme="minorHAnsi"/>
          <w:b/>
        </w:rPr>
      </w:pPr>
    </w:p>
    <w:p w14:paraId="66A355EB" w14:textId="07741661" w:rsidR="00BB686D" w:rsidRPr="009B6682" w:rsidRDefault="00BB686D" w:rsidP="00BB686D">
      <w:pPr>
        <w:rPr>
          <w:rFonts w:asciiTheme="minorHAnsi" w:hAnsiTheme="minorHAnsi" w:cstheme="minorHAnsi"/>
          <w:b/>
        </w:rPr>
      </w:pPr>
      <w:r w:rsidRPr="009B6682">
        <w:rPr>
          <w:rFonts w:asciiTheme="minorHAnsi" w:hAnsiTheme="minorHAnsi" w:cstheme="minorHAnsi"/>
          <w:b/>
        </w:rPr>
        <w:t xml:space="preserve">VIII. </w:t>
      </w:r>
      <w:r w:rsidR="0042167D" w:rsidRPr="009B6682">
        <w:rPr>
          <w:rFonts w:asciiTheme="minorHAnsi" w:hAnsiTheme="minorHAnsi" w:cstheme="minorHAnsi"/>
          <w:b/>
        </w:rPr>
        <w:t xml:space="preserve">TRYB </w:t>
      </w:r>
      <w:r w:rsidR="00DC6D39" w:rsidRPr="009B6682">
        <w:rPr>
          <w:rFonts w:asciiTheme="minorHAnsi" w:hAnsiTheme="minorHAnsi" w:cstheme="minorHAnsi"/>
          <w:b/>
        </w:rPr>
        <w:t>ODWOŁAWCZY:</w:t>
      </w:r>
      <w:r w:rsidR="0042167D" w:rsidRPr="009B6682">
        <w:rPr>
          <w:rFonts w:asciiTheme="minorHAnsi" w:hAnsiTheme="minorHAnsi" w:cstheme="minorHAnsi"/>
          <w:b/>
        </w:rPr>
        <w:br/>
      </w:r>
    </w:p>
    <w:p w14:paraId="232416A1" w14:textId="77777777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Odmowa wydania odpisu lub zaświadczenia stanu cywilnego następuje w formie decyzji administracyjnej. Organem odwoławczym od decyzji administracyjnych z zakresu rejestracji stanu cywilnego jest wojewoda. Odwołanie wnosi się do Wojewody Małopolskiego w Krakowie, za pośrednictwem Kierownika Urzędu Stanu Cywilnego w Brzesku w terminie </w:t>
      </w:r>
      <w:r w:rsidRPr="009B6682">
        <w:rPr>
          <w:rFonts w:asciiTheme="minorHAnsi" w:hAnsiTheme="minorHAnsi" w:cstheme="minorHAnsi"/>
        </w:rPr>
        <w:br/>
        <w:t xml:space="preserve">14 dni od daty otrzymania decyzji o odmowie przyjęcia zgłoszenia zgonu. </w:t>
      </w:r>
    </w:p>
    <w:p w14:paraId="3A84D470" w14:textId="77777777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</w:p>
    <w:p w14:paraId="14D69E23" w14:textId="4F7C2D0F" w:rsidR="00BB686D" w:rsidRPr="009B6682" w:rsidRDefault="00BB686D" w:rsidP="00BB686D">
      <w:pPr>
        <w:spacing w:after="240"/>
        <w:rPr>
          <w:rFonts w:asciiTheme="minorHAnsi" w:hAnsiTheme="minorHAnsi" w:cstheme="minorHAnsi"/>
          <w:b/>
        </w:rPr>
      </w:pPr>
      <w:r w:rsidRPr="009B6682">
        <w:rPr>
          <w:rFonts w:asciiTheme="minorHAnsi" w:hAnsiTheme="minorHAnsi" w:cstheme="minorHAnsi"/>
          <w:b/>
        </w:rPr>
        <w:t xml:space="preserve">IX. </w:t>
      </w:r>
      <w:r w:rsidR="0042167D" w:rsidRPr="009B6682">
        <w:rPr>
          <w:rFonts w:asciiTheme="minorHAnsi" w:hAnsiTheme="minorHAnsi" w:cstheme="minorHAnsi"/>
          <w:b/>
        </w:rPr>
        <w:t>JEDNOSTKA WYKONUJĄCA USŁUGĘ WYDANIA ODPISU STANU CYWILNEGO LUB ZAŚWIADCZENIA:</w:t>
      </w:r>
    </w:p>
    <w:p w14:paraId="087D6934" w14:textId="76E83531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Urząd Stanu Cywilnego w Brzesku </w:t>
      </w:r>
      <w:r w:rsidRPr="009B6682">
        <w:rPr>
          <w:rFonts w:asciiTheme="minorHAnsi" w:hAnsiTheme="minorHAnsi" w:cstheme="minorHAnsi"/>
        </w:rPr>
        <w:br/>
        <w:t xml:space="preserve">Siedziba: </w:t>
      </w:r>
      <w:r w:rsidRPr="009B6682">
        <w:rPr>
          <w:rFonts w:asciiTheme="minorHAnsi" w:hAnsiTheme="minorHAnsi" w:cstheme="minorHAnsi"/>
        </w:rPr>
        <w:br/>
        <w:t xml:space="preserve">32-800 Brzesko, Ratusz - ul. Kościuszki </w:t>
      </w:r>
      <w:r w:rsidR="00DC6D39" w:rsidRPr="009B6682">
        <w:rPr>
          <w:rFonts w:asciiTheme="minorHAnsi" w:hAnsiTheme="minorHAnsi" w:cstheme="minorHAnsi"/>
        </w:rPr>
        <w:t>7 -</w:t>
      </w:r>
      <w:r w:rsidRPr="009B6682">
        <w:rPr>
          <w:rFonts w:asciiTheme="minorHAnsi" w:hAnsiTheme="minorHAnsi" w:cstheme="minorHAnsi"/>
        </w:rPr>
        <w:t xml:space="preserve"> pokój nr 1 </w:t>
      </w:r>
      <w:r w:rsidR="00513BFD" w:rsidRPr="009B6682">
        <w:rPr>
          <w:rFonts w:asciiTheme="minorHAnsi" w:hAnsiTheme="minorHAnsi" w:cstheme="minorHAnsi"/>
        </w:rPr>
        <w:t>i nr 3</w:t>
      </w:r>
    </w:p>
    <w:p w14:paraId="4E39A41D" w14:textId="4DF9216A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Godziny pracy: poniedziałek- </w:t>
      </w:r>
      <w:r w:rsidR="00DC6D39" w:rsidRPr="009B6682">
        <w:rPr>
          <w:rFonts w:asciiTheme="minorHAnsi" w:hAnsiTheme="minorHAnsi" w:cstheme="minorHAnsi"/>
        </w:rPr>
        <w:t>piątek:</w:t>
      </w:r>
      <w:r w:rsidRPr="009B6682">
        <w:rPr>
          <w:rFonts w:asciiTheme="minorHAnsi" w:hAnsiTheme="minorHAnsi" w:cstheme="minorHAnsi"/>
        </w:rPr>
        <w:t xml:space="preserve"> 07.30 – 15.30</w:t>
      </w:r>
    </w:p>
    <w:p w14:paraId="1459DD88" w14:textId="00BA56DB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Godziny przyjęć stron: </w:t>
      </w:r>
      <w:r w:rsidRPr="009B6682">
        <w:rPr>
          <w:rFonts w:asciiTheme="minorHAnsi" w:hAnsiTheme="minorHAnsi" w:cstheme="minorHAnsi"/>
        </w:rPr>
        <w:br/>
        <w:t>poniedziałek</w:t>
      </w:r>
      <w:r w:rsidR="00513BFD" w:rsidRPr="009B6682">
        <w:rPr>
          <w:rFonts w:asciiTheme="minorHAnsi" w:hAnsiTheme="minorHAnsi" w:cstheme="minorHAnsi"/>
        </w:rPr>
        <w:t xml:space="preserve"> </w:t>
      </w:r>
      <w:r w:rsidRPr="009B6682">
        <w:rPr>
          <w:rFonts w:asciiTheme="minorHAnsi" w:hAnsiTheme="minorHAnsi" w:cstheme="minorHAnsi"/>
        </w:rPr>
        <w:t xml:space="preserve">- </w:t>
      </w:r>
      <w:r w:rsidR="00DC6D39" w:rsidRPr="009B6682">
        <w:rPr>
          <w:rFonts w:asciiTheme="minorHAnsi" w:hAnsiTheme="minorHAnsi" w:cstheme="minorHAnsi"/>
        </w:rPr>
        <w:t>piątek:</w:t>
      </w:r>
      <w:r w:rsidRPr="009B6682">
        <w:rPr>
          <w:rFonts w:asciiTheme="minorHAnsi" w:hAnsiTheme="minorHAnsi" w:cstheme="minorHAnsi"/>
        </w:rPr>
        <w:t xml:space="preserve"> 08.00 – 15.00 </w:t>
      </w:r>
      <w:r w:rsidRPr="009B6682">
        <w:rPr>
          <w:rFonts w:asciiTheme="minorHAnsi" w:hAnsiTheme="minorHAnsi" w:cstheme="minorHAnsi"/>
        </w:rPr>
        <w:br/>
      </w:r>
    </w:p>
    <w:p w14:paraId="56945A96" w14:textId="3A752C31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- telefon:14 6635123, 146635124 </w:t>
      </w:r>
      <w:r w:rsidRPr="009B6682">
        <w:rPr>
          <w:rFonts w:asciiTheme="minorHAnsi" w:hAnsiTheme="minorHAnsi" w:cstheme="minorHAnsi"/>
        </w:rPr>
        <w:br/>
        <w:t>- telefaks: 14 6635125</w:t>
      </w:r>
      <w:r w:rsidRPr="009B6682">
        <w:rPr>
          <w:rFonts w:asciiTheme="minorHAnsi" w:hAnsiTheme="minorHAnsi" w:cstheme="minorHAnsi"/>
        </w:rPr>
        <w:br/>
        <w:t xml:space="preserve">- e-mail: USC@brzesko.pl </w:t>
      </w:r>
      <w:r w:rsidRPr="009B6682">
        <w:rPr>
          <w:rFonts w:asciiTheme="minorHAnsi" w:hAnsiTheme="minorHAnsi" w:cstheme="minorHAnsi"/>
        </w:rPr>
        <w:br/>
        <w:t>- rachunek bankowy: Krakowski Bank Spółdzielczy oddział w Brzesku; 72 8591 0007 0100 0902 1786 0004</w:t>
      </w:r>
      <w:r w:rsidRPr="009B6682">
        <w:rPr>
          <w:rFonts w:asciiTheme="minorHAnsi" w:hAnsiTheme="minorHAnsi" w:cstheme="minorHAnsi"/>
        </w:rPr>
        <w:br/>
        <w:t>Kod terytorialny GUS: 1202023</w:t>
      </w:r>
      <w:r w:rsidRPr="009B6682">
        <w:rPr>
          <w:rFonts w:asciiTheme="minorHAnsi" w:hAnsiTheme="minorHAnsi" w:cstheme="minorHAnsi"/>
        </w:rPr>
        <w:br/>
      </w:r>
    </w:p>
    <w:p w14:paraId="2878FA0E" w14:textId="77777777" w:rsidR="009B6682" w:rsidRDefault="009B6682" w:rsidP="00BB686D">
      <w:pPr>
        <w:rPr>
          <w:rFonts w:asciiTheme="minorHAnsi" w:hAnsiTheme="minorHAnsi" w:cstheme="minorHAnsi"/>
          <w:b/>
          <w:bCs/>
        </w:rPr>
      </w:pPr>
    </w:p>
    <w:p w14:paraId="1463FE77" w14:textId="706331C3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  <w:r w:rsidRPr="009B6682">
        <w:rPr>
          <w:rFonts w:asciiTheme="minorHAnsi" w:hAnsiTheme="minorHAnsi" w:cstheme="minorHAnsi"/>
          <w:b/>
          <w:bCs/>
        </w:rPr>
        <w:lastRenderedPageBreak/>
        <w:t xml:space="preserve">X.  </w:t>
      </w:r>
      <w:r w:rsidR="0042167D" w:rsidRPr="009B6682">
        <w:rPr>
          <w:rFonts w:asciiTheme="minorHAnsi" w:hAnsiTheme="minorHAnsi" w:cstheme="minorHAnsi"/>
          <w:b/>
          <w:bCs/>
        </w:rPr>
        <w:t xml:space="preserve">KIEROWNIK JEDNOSTKI WYKONUJĄCEJ USŁUGĘ: </w:t>
      </w:r>
    </w:p>
    <w:p w14:paraId="26E26926" w14:textId="77777777" w:rsidR="0042167D" w:rsidRPr="009B6682" w:rsidRDefault="0042167D" w:rsidP="00BB686D">
      <w:pPr>
        <w:rPr>
          <w:rFonts w:asciiTheme="minorHAnsi" w:hAnsiTheme="minorHAnsi" w:cstheme="minorHAnsi"/>
        </w:rPr>
      </w:pPr>
    </w:p>
    <w:p w14:paraId="5B25EA21" w14:textId="31B2EEF7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Kierownik Urzędu Stanu Cywilnego w </w:t>
      </w:r>
      <w:r w:rsidR="00DC6D39" w:rsidRPr="009B6682">
        <w:rPr>
          <w:rFonts w:asciiTheme="minorHAnsi" w:hAnsiTheme="minorHAnsi" w:cstheme="minorHAnsi"/>
        </w:rPr>
        <w:t>Brzesku:</w:t>
      </w:r>
      <w:r w:rsidRPr="009B6682">
        <w:rPr>
          <w:rFonts w:asciiTheme="minorHAnsi" w:hAnsiTheme="minorHAnsi" w:cstheme="minorHAnsi"/>
        </w:rPr>
        <w:t xml:space="preserve"> </w:t>
      </w:r>
      <w:r w:rsidR="00513BFD" w:rsidRPr="009B6682">
        <w:rPr>
          <w:rFonts w:asciiTheme="minorHAnsi" w:hAnsiTheme="minorHAnsi" w:cstheme="minorHAnsi"/>
          <w:b/>
        </w:rPr>
        <w:t>Agnieszka Sękowska-Lenart</w:t>
      </w:r>
      <w:r w:rsidRPr="009B6682">
        <w:rPr>
          <w:rFonts w:asciiTheme="minorHAnsi" w:hAnsiTheme="minorHAnsi" w:cstheme="minorHAnsi"/>
          <w:b/>
        </w:rPr>
        <w:br/>
      </w:r>
      <w:r w:rsidRPr="009B6682">
        <w:rPr>
          <w:rFonts w:asciiTheme="minorHAnsi" w:hAnsiTheme="minorHAnsi" w:cstheme="minorHAnsi"/>
        </w:rPr>
        <w:t xml:space="preserve">Godziny </w:t>
      </w:r>
      <w:r w:rsidR="00D06713" w:rsidRPr="009B6682">
        <w:rPr>
          <w:rFonts w:asciiTheme="minorHAnsi" w:hAnsiTheme="minorHAnsi" w:cstheme="minorHAnsi"/>
        </w:rPr>
        <w:t>pracy</w:t>
      </w:r>
      <w:r w:rsidRPr="009B6682">
        <w:rPr>
          <w:rFonts w:asciiTheme="minorHAnsi" w:hAnsiTheme="minorHAnsi" w:cstheme="minorHAnsi"/>
        </w:rPr>
        <w:t xml:space="preserve">: </w:t>
      </w:r>
      <w:r w:rsidRPr="009B6682">
        <w:rPr>
          <w:rFonts w:asciiTheme="minorHAnsi" w:hAnsiTheme="minorHAnsi" w:cstheme="minorHAnsi"/>
        </w:rPr>
        <w:br/>
        <w:t xml:space="preserve">poniedziałek- </w:t>
      </w:r>
      <w:r w:rsidR="00DC6D39" w:rsidRPr="009B6682">
        <w:rPr>
          <w:rFonts w:asciiTheme="minorHAnsi" w:hAnsiTheme="minorHAnsi" w:cstheme="minorHAnsi"/>
        </w:rPr>
        <w:t>piątek:</w:t>
      </w:r>
      <w:r w:rsidRPr="009B6682">
        <w:rPr>
          <w:rFonts w:asciiTheme="minorHAnsi" w:hAnsiTheme="minorHAnsi" w:cstheme="minorHAnsi"/>
        </w:rPr>
        <w:t xml:space="preserve"> 07.</w:t>
      </w:r>
      <w:r w:rsidR="00513BFD" w:rsidRPr="009B6682">
        <w:rPr>
          <w:rFonts w:asciiTheme="minorHAnsi" w:hAnsiTheme="minorHAnsi" w:cstheme="minorHAnsi"/>
        </w:rPr>
        <w:t>3</w:t>
      </w:r>
      <w:r w:rsidRPr="009B6682">
        <w:rPr>
          <w:rFonts w:asciiTheme="minorHAnsi" w:hAnsiTheme="minorHAnsi" w:cstheme="minorHAnsi"/>
        </w:rPr>
        <w:t>0</w:t>
      </w:r>
      <w:r w:rsidR="00DC6D39" w:rsidRPr="009B6682">
        <w:rPr>
          <w:rFonts w:asciiTheme="minorHAnsi" w:hAnsiTheme="minorHAnsi" w:cstheme="minorHAnsi"/>
        </w:rPr>
        <w:t>- 15.30</w:t>
      </w:r>
      <w:r w:rsidRPr="009B6682">
        <w:rPr>
          <w:rFonts w:asciiTheme="minorHAnsi" w:hAnsiTheme="minorHAnsi" w:cstheme="minorHAnsi"/>
        </w:rPr>
        <w:t xml:space="preserve"> </w:t>
      </w:r>
      <w:r w:rsidRPr="009B6682">
        <w:rPr>
          <w:rFonts w:asciiTheme="minorHAnsi" w:hAnsiTheme="minorHAnsi" w:cstheme="minorHAnsi"/>
        </w:rPr>
        <w:br/>
      </w:r>
    </w:p>
    <w:p w14:paraId="5893D817" w14:textId="0DDA437B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  <w:r w:rsidRPr="009B6682">
        <w:rPr>
          <w:rFonts w:asciiTheme="minorHAnsi" w:hAnsiTheme="minorHAnsi" w:cstheme="minorHAnsi"/>
          <w:b/>
          <w:bCs/>
        </w:rPr>
        <w:t xml:space="preserve">XI. </w:t>
      </w:r>
      <w:r w:rsidR="0042167D" w:rsidRPr="009B6682">
        <w:rPr>
          <w:rFonts w:asciiTheme="minorHAnsi" w:hAnsiTheme="minorHAnsi" w:cstheme="minorHAnsi"/>
          <w:b/>
          <w:bCs/>
        </w:rPr>
        <w:t xml:space="preserve">OSOBY WYKONUJĄCE USŁUGĘ: </w:t>
      </w:r>
    </w:p>
    <w:p w14:paraId="13ABBDEF" w14:textId="77777777" w:rsidR="0042167D" w:rsidRPr="009B6682" w:rsidRDefault="0042167D" w:rsidP="00BB686D">
      <w:pPr>
        <w:rPr>
          <w:rFonts w:asciiTheme="minorHAnsi" w:hAnsiTheme="minorHAnsi" w:cstheme="minorHAnsi"/>
        </w:rPr>
      </w:pPr>
    </w:p>
    <w:p w14:paraId="3AD5DDF8" w14:textId="08B42595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>Kierownik Urzędu Stanu Cywilnego</w:t>
      </w:r>
      <w:bookmarkStart w:id="0" w:name="_Hlk195090860"/>
      <w:r w:rsidR="00430EB6" w:rsidRPr="009B6682">
        <w:rPr>
          <w:rFonts w:asciiTheme="minorHAnsi" w:hAnsiTheme="minorHAnsi" w:cstheme="minorHAnsi"/>
        </w:rPr>
        <w:t xml:space="preserve"> i </w:t>
      </w:r>
      <w:r w:rsidRPr="009B6682">
        <w:rPr>
          <w:rFonts w:asciiTheme="minorHAnsi" w:hAnsiTheme="minorHAnsi" w:cstheme="minorHAnsi"/>
        </w:rPr>
        <w:t>Zastępc</w:t>
      </w:r>
      <w:r w:rsidR="00430EB6" w:rsidRPr="009B6682">
        <w:rPr>
          <w:rFonts w:asciiTheme="minorHAnsi" w:hAnsiTheme="minorHAnsi" w:cstheme="minorHAnsi"/>
        </w:rPr>
        <w:t>y</w:t>
      </w:r>
      <w:r w:rsidRPr="009B6682">
        <w:rPr>
          <w:rFonts w:asciiTheme="minorHAnsi" w:hAnsiTheme="minorHAnsi" w:cstheme="minorHAnsi"/>
        </w:rPr>
        <w:t xml:space="preserve"> Kierownika Urzędu Stanu Cywilnego</w:t>
      </w:r>
      <w:bookmarkEnd w:id="0"/>
      <w:r w:rsidR="0042167D" w:rsidRPr="009B6682">
        <w:rPr>
          <w:rFonts w:asciiTheme="minorHAnsi" w:hAnsiTheme="minorHAnsi" w:cstheme="minorHAnsi"/>
        </w:rPr>
        <w:t>.</w:t>
      </w:r>
    </w:p>
    <w:p w14:paraId="39B15759" w14:textId="2622B36E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</w:rPr>
        <w:t>XII.</w:t>
      </w:r>
      <w:r w:rsidRPr="009B6682">
        <w:rPr>
          <w:rFonts w:asciiTheme="minorHAnsi" w:hAnsiTheme="minorHAnsi" w:cstheme="minorHAnsi"/>
          <w:b/>
          <w:bCs/>
        </w:rPr>
        <w:t xml:space="preserve">PODSTAWA PRAWNA WYKONYWANIA USŁUGI: </w:t>
      </w:r>
    </w:p>
    <w:p w14:paraId="44EDC458" w14:textId="45263983" w:rsidR="00430EB6" w:rsidRPr="009B6682" w:rsidRDefault="00430EB6" w:rsidP="00430EB6">
      <w:pPr>
        <w:ind w:left="72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• ustawa z dnia 28 listopada 2014 r. Prawo o aktach stanu cywilnego </w:t>
      </w:r>
      <w:r w:rsidRPr="009B6682">
        <w:rPr>
          <w:rFonts w:asciiTheme="minorHAnsi" w:hAnsiTheme="minorHAnsi" w:cstheme="minorHAnsi"/>
        </w:rPr>
        <w:br/>
        <w:t xml:space="preserve">(Dz. U. z 2023 r. poz.1378 z późn. zm.)  </w:t>
      </w:r>
      <w:r w:rsidRPr="009B6682">
        <w:rPr>
          <w:rFonts w:asciiTheme="minorHAnsi" w:hAnsiTheme="minorHAnsi" w:cstheme="minorHAnsi"/>
        </w:rPr>
        <w:br/>
        <w:t xml:space="preserve">• ustawa z dnia 25 lutego 1964r. Kodeks rodzinny i opiekuńczy </w:t>
      </w:r>
      <w:r w:rsidRPr="009B6682">
        <w:rPr>
          <w:rFonts w:asciiTheme="minorHAnsi" w:hAnsiTheme="minorHAnsi" w:cstheme="minorHAnsi"/>
        </w:rPr>
        <w:br/>
        <w:t xml:space="preserve">(Dz. U. z 2023 r. poz. 2809 z późn. zm.) </w:t>
      </w:r>
      <w:r w:rsidRPr="009B6682">
        <w:rPr>
          <w:rFonts w:asciiTheme="minorHAnsi" w:hAnsiTheme="minorHAnsi" w:cstheme="minorHAnsi"/>
        </w:rPr>
        <w:br/>
        <w:t xml:space="preserve">• ustawa z dnia 24 września 2010 r. o ewidencji ludności </w:t>
      </w:r>
      <w:r w:rsidRPr="009B6682">
        <w:rPr>
          <w:rFonts w:asciiTheme="minorHAnsi" w:hAnsiTheme="minorHAnsi" w:cstheme="minorHAnsi"/>
        </w:rPr>
        <w:br/>
        <w:t>(Dz. U. z 20</w:t>
      </w:r>
      <w:r w:rsidR="003E7840">
        <w:rPr>
          <w:rFonts w:asciiTheme="minorHAnsi" w:hAnsiTheme="minorHAnsi" w:cstheme="minorHAnsi"/>
        </w:rPr>
        <w:t>25</w:t>
      </w:r>
      <w:r w:rsidRPr="009B6682">
        <w:rPr>
          <w:rFonts w:asciiTheme="minorHAnsi" w:hAnsiTheme="minorHAnsi" w:cstheme="minorHAnsi"/>
        </w:rPr>
        <w:t>r. poz.</w:t>
      </w:r>
      <w:r w:rsidR="003E7840">
        <w:rPr>
          <w:rFonts w:asciiTheme="minorHAnsi" w:hAnsiTheme="minorHAnsi" w:cstheme="minorHAnsi"/>
        </w:rPr>
        <w:t>274</w:t>
      </w:r>
      <w:r w:rsidRPr="009B6682">
        <w:rPr>
          <w:rFonts w:asciiTheme="minorHAnsi" w:hAnsiTheme="minorHAnsi" w:cstheme="minorHAnsi"/>
        </w:rPr>
        <w:t xml:space="preserve"> z późn. zm.) </w:t>
      </w:r>
      <w:r w:rsidRPr="009B6682">
        <w:rPr>
          <w:rFonts w:asciiTheme="minorHAnsi" w:hAnsiTheme="minorHAnsi" w:cstheme="minorHAnsi"/>
        </w:rPr>
        <w:br/>
        <w:t xml:space="preserve">• ustawa z dnia 16 listopada 2006 r. o opłacie skarbowej </w:t>
      </w:r>
      <w:r w:rsidRPr="009B6682">
        <w:rPr>
          <w:rFonts w:asciiTheme="minorHAnsi" w:hAnsiTheme="minorHAnsi" w:cstheme="minorHAnsi"/>
        </w:rPr>
        <w:br/>
        <w:t xml:space="preserve">(Dz. U. z 2023 r. poz.2111 z późn. zm.) </w:t>
      </w:r>
      <w:r w:rsidRPr="009B6682">
        <w:rPr>
          <w:rFonts w:asciiTheme="minorHAnsi" w:hAnsiTheme="minorHAnsi" w:cstheme="minorHAnsi"/>
        </w:rPr>
        <w:br/>
        <w:t xml:space="preserve">• ustawa z dnia z dnia 14 czerwca 1960 r. Kodeks postępowania administracyjnego </w:t>
      </w:r>
      <w:r w:rsidRPr="009B6682">
        <w:rPr>
          <w:rFonts w:asciiTheme="minorHAnsi" w:hAnsiTheme="minorHAnsi" w:cstheme="minorHAnsi"/>
        </w:rPr>
        <w:br/>
        <w:t xml:space="preserve">(Dz. U. z 2024 r.  poz.572 z późn. zm.) </w:t>
      </w:r>
    </w:p>
    <w:p w14:paraId="7962E653" w14:textId="77777777" w:rsidR="00BB686D" w:rsidRPr="009B6682" w:rsidRDefault="00BB686D" w:rsidP="00BB686D">
      <w:pPr>
        <w:ind w:left="720"/>
        <w:rPr>
          <w:rFonts w:asciiTheme="minorHAnsi" w:hAnsiTheme="minorHAnsi" w:cstheme="minorHAnsi"/>
        </w:rPr>
      </w:pPr>
    </w:p>
    <w:p w14:paraId="622B0073" w14:textId="41007743" w:rsidR="00BB686D" w:rsidRPr="009B6682" w:rsidRDefault="00BB686D" w:rsidP="00BB686D">
      <w:pPr>
        <w:rPr>
          <w:rFonts w:asciiTheme="minorHAnsi" w:hAnsiTheme="minorHAnsi" w:cstheme="minorHAnsi"/>
          <w:b/>
          <w:bCs/>
        </w:rPr>
      </w:pPr>
      <w:r w:rsidRPr="009B6682">
        <w:rPr>
          <w:rFonts w:asciiTheme="minorHAnsi" w:hAnsiTheme="minorHAnsi" w:cstheme="minorHAnsi"/>
          <w:b/>
          <w:bCs/>
        </w:rPr>
        <w:t xml:space="preserve">XIII. </w:t>
      </w:r>
      <w:r w:rsidR="0042167D" w:rsidRPr="009B6682">
        <w:rPr>
          <w:rFonts w:asciiTheme="minorHAnsi" w:hAnsiTheme="minorHAnsi" w:cstheme="minorHAnsi"/>
          <w:b/>
          <w:bCs/>
        </w:rPr>
        <w:t>INFORMACJA DOTYCZĄCA PRZETWARZANIA DANYCH OSOBOWYCH:</w:t>
      </w:r>
    </w:p>
    <w:p w14:paraId="7015249B" w14:textId="77777777" w:rsidR="0042167D" w:rsidRPr="009B6682" w:rsidRDefault="0042167D" w:rsidP="00BB686D">
      <w:pPr>
        <w:rPr>
          <w:rFonts w:asciiTheme="minorHAnsi" w:hAnsiTheme="minorHAnsi" w:cstheme="minorHAnsi"/>
        </w:rPr>
      </w:pPr>
    </w:p>
    <w:p w14:paraId="26BD3730" w14:textId="72E45B13" w:rsidR="00BB686D" w:rsidRPr="009B6682" w:rsidRDefault="00BB686D" w:rsidP="00BB686D">
      <w:pPr>
        <w:spacing w:after="240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Szczegółowe informacje na temat przetwarzania danych osobowych zostały zamieszczone w klauzuli informacyjnej, stanowiącej załącznik do niniejszej karty informacyjnej oraz na stronie Urzędu Miejskiego w Brzesku </w:t>
      </w:r>
      <w:hyperlink r:id="rId7" w:history="1">
        <w:r w:rsidR="0042167D" w:rsidRPr="009B6682">
          <w:rPr>
            <w:rStyle w:val="Hipercze"/>
            <w:rFonts w:asciiTheme="minorHAnsi" w:hAnsiTheme="minorHAnsi" w:cstheme="minorHAnsi"/>
          </w:rPr>
          <w:t>https://www.brzesko.pl/artykul/162,ochrona-danych-osobowych</w:t>
        </w:r>
      </w:hyperlink>
      <w:r w:rsidR="0042167D" w:rsidRPr="009B6682">
        <w:rPr>
          <w:rFonts w:asciiTheme="minorHAnsi" w:hAnsiTheme="minorHAnsi" w:cstheme="minorHAnsi"/>
        </w:rPr>
        <w:t>.</w:t>
      </w:r>
      <w:r w:rsidR="0042167D" w:rsidRPr="009B6682">
        <w:rPr>
          <w:rFonts w:asciiTheme="minorHAnsi" w:hAnsiTheme="minorHAnsi" w:cstheme="minorHAnsi"/>
        </w:rPr>
        <w:br/>
      </w:r>
      <w:r w:rsidRPr="009B6682">
        <w:rPr>
          <w:rFonts w:asciiTheme="minorHAnsi" w:hAnsiTheme="minorHAnsi" w:cstheme="minorHAnsi"/>
        </w:rPr>
        <w:t>Ponadto treść klauzul informacyjnych, wynikającej z artykułu 13 ust. 1 i 2 RODO znajduje się Tablicy ogłoszeń Urzędu Stanu Cywilnego w Brzesku.</w:t>
      </w:r>
    </w:p>
    <w:p w14:paraId="43FAE622" w14:textId="0FE86BC3" w:rsidR="00BB686D" w:rsidRPr="009B6682" w:rsidRDefault="00BB686D" w:rsidP="00BB686D">
      <w:pPr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  <w:b/>
          <w:bCs/>
        </w:rPr>
        <w:t xml:space="preserve">XIV. </w:t>
      </w:r>
      <w:r w:rsidR="0042167D" w:rsidRPr="009B6682">
        <w:rPr>
          <w:rFonts w:asciiTheme="minorHAnsi" w:hAnsiTheme="minorHAnsi" w:cstheme="minorHAnsi"/>
          <w:b/>
          <w:bCs/>
        </w:rPr>
        <w:t xml:space="preserve">DATA OSTATNIEJ </w:t>
      </w:r>
      <w:r w:rsidR="00DC6D39" w:rsidRPr="009B6682">
        <w:rPr>
          <w:rFonts w:asciiTheme="minorHAnsi" w:hAnsiTheme="minorHAnsi" w:cstheme="minorHAnsi"/>
          <w:b/>
          <w:bCs/>
        </w:rPr>
        <w:t>AKTUALIZACJI:</w:t>
      </w:r>
      <w:r w:rsidRPr="009B6682">
        <w:rPr>
          <w:rFonts w:asciiTheme="minorHAnsi" w:hAnsiTheme="minorHAnsi" w:cstheme="minorHAnsi"/>
          <w:b/>
          <w:bCs/>
        </w:rPr>
        <w:t xml:space="preserve"> </w:t>
      </w:r>
    </w:p>
    <w:p w14:paraId="0B5B7AF3" w14:textId="075355BB" w:rsidR="00BB686D" w:rsidRPr="009B6682" w:rsidRDefault="00BB686D" w:rsidP="00BB686D">
      <w:pPr>
        <w:spacing w:after="100" w:afterAutospacing="1"/>
        <w:rPr>
          <w:rFonts w:asciiTheme="minorHAnsi" w:hAnsiTheme="minorHAnsi" w:cstheme="minorHAnsi"/>
        </w:rPr>
      </w:pPr>
      <w:r w:rsidRPr="009B6682">
        <w:rPr>
          <w:rFonts w:asciiTheme="minorHAnsi" w:hAnsiTheme="minorHAnsi" w:cstheme="minorHAnsi"/>
        </w:rPr>
        <w:t xml:space="preserve">         </w:t>
      </w:r>
      <w:r w:rsidR="00DC6D39">
        <w:rPr>
          <w:rFonts w:asciiTheme="minorHAnsi" w:hAnsiTheme="minorHAnsi" w:cstheme="minorHAnsi"/>
        </w:rPr>
        <w:t>15</w:t>
      </w:r>
      <w:r w:rsidRPr="009B6682">
        <w:rPr>
          <w:rFonts w:asciiTheme="minorHAnsi" w:hAnsiTheme="minorHAnsi" w:cstheme="minorHAnsi"/>
        </w:rPr>
        <w:t xml:space="preserve"> </w:t>
      </w:r>
      <w:r w:rsidR="00513BFD" w:rsidRPr="009B6682">
        <w:rPr>
          <w:rFonts w:asciiTheme="minorHAnsi" w:hAnsiTheme="minorHAnsi" w:cstheme="minorHAnsi"/>
        </w:rPr>
        <w:t xml:space="preserve">kwietnia </w:t>
      </w:r>
      <w:r w:rsidRPr="009B6682">
        <w:rPr>
          <w:rFonts w:asciiTheme="minorHAnsi" w:hAnsiTheme="minorHAnsi" w:cstheme="minorHAnsi"/>
        </w:rPr>
        <w:t>202</w:t>
      </w:r>
      <w:r w:rsidR="00513BFD" w:rsidRPr="009B6682">
        <w:rPr>
          <w:rFonts w:asciiTheme="minorHAnsi" w:hAnsiTheme="minorHAnsi" w:cstheme="minorHAnsi"/>
        </w:rPr>
        <w:t>5</w:t>
      </w:r>
      <w:r w:rsidRPr="009B6682">
        <w:rPr>
          <w:rFonts w:asciiTheme="minorHAnsi" w:hAnsiTheme="minorHAnsi" w:cstheme="minorHAnsi"/>
        </w:rPr>
        <w:t xml:space="preserve"> roku</w:t>
      </w:r>
    </w:p>
    <w:p w14:paraId="605138E3" w14:textId="77777777" w:rsidR="00BB686D" w:rsidRPr="009B6682" w:rsidRDefault="00BB686D">
      <w:pPr>
        <w:rPr>
          <w:rFonts w:asciiTheme="minorHAnsi" w:hAnsiTheme="minorHAnsi" w:cstheme="minorHAnsi"/>
        </w:rPr>
      </w:pPr>
    </w:p>
    <w:sectPr w:rsidR="00BB686D" w:rsidRPr="009B6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7FF6" w14:textId="77777777" w:rsidR="00791DE2" w:rsidRDefault="00791DE2" w:rsidP="0042167D">
      <w:r>
        <w:separator/>
      </w:r>
    </w:p>
  </w:endnote>
  <w:endnote w:type="continuationSeparator" w:id="0">
    <w:p w14:paraId="3183511F" w14:textId="77777777" w:rsidR="00791DE2" w:rsidRDefault="00791DE2" w:rsidP="0042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EA18" w14:textId="77777777" w:rsidR="00791DE2" w:rsidRDefault="00791DE2" w:rsidP="0042167D">
      <w:r>
        <w:separator/>
      </w:r>
    </w:p>
  </w:footnote>
  <w:footnote w:type="continuationSeparator" w:id="0">
    <w:p w14:paraId="2D4B5D4D" w14:textId="77777777" w:rsidR="00791DE2" w:rsidRDefault="00791DE2" w:rsidP="00421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4945" w14:textId="7AE127CA" w:rsidR="0042167D" w:rsidRPr="0042167D" w:rsidRDefault="0042167D" w:rsidP="0042167D">
    <w:pPr>
      <w:pStyle w:val="Nagwek"/>
    </w:pPr>
    <w:r>
      <w:rPr>
        <w:noProof/>
      </w:rPr>
      <w:drawing>
        <wp:inline distT="0" distB="0" distL="0" distR="0" wp14:anchorId="03C07FDF" wp14:editId="34FA216D">
          <wp:extent cx="5761355" cy="951230"/>
          <wp:effectExtent l="0" t="0" r="0" b="1270"/>
          <wp:docPr id="18987327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B7A"/>
    <w:multiLevelType w:val="hybridMultilevel"/>
    <w:tmpl w:val="A55AE49A"/>
    <w:lvl w:ilvl="0" w:tplc="B50E7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005E8"/>
    <w:multiLevelType w:val="hybridMultilevel"/>
    <w:tmpl w:val="0AB2C424"/>
    <w:lvl w:ilvl="0" w:tplc="962A3C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584507">
    <w:abstractNumId w:val="1"/>
  </w:num>
  <w:num w:numId="2" w16cid:durableId="106610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6D"/>
    <w:rsid w:val="000F5D54"/>
    <w:rsid w:val="00142E11"/>
    <w:rsid w:val="00186431"/>
    <w:rsid w:val="0029469F"/>
    <w:rsid w:val="00374856"/>
    <w:rsid w:val="003C1CFD"/>
    <w:rsid w:val="003E7840"/>
    <w:rsid w:val="0042167D"/>
    <w:rsid w:val="00430EB6"/>
    <w:rsid w:val="00513BFD"/>
    <w:rsid w:val="005F4443"/>
    <w:rsid w:val="00752D02"/>
    <w:rsid w:val="00791DE2"/>
    <w:rsid w:val="00826E4E"/>
    <w:rsid w:val="008662E0"/>
    <w:rsid w:val="00883009"/>
    <w:rsid w:val="0093527D"/>
    <w:rsid w:val="009B6682"/>
    <w:rsid w:val="00BB5788"/>
    <w:rsid w:val="00BB686D"/>
    <w:rsid w:val="00CE4EE4"/>
    <w:rsid w:val="00D06713"/>
    <w:rsid w:val="00DC6D39"/>
    <w:rsid w:val="00E646F1"/>
    <w:rsid w:val="00F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C983F"/>
  <w15:chartTrackingRefBased/>
  <w15:docId w15:val="{0C0EF1AD-5DC4-487B-A8D6-F63154A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BB68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B68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BB686D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4216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16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1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16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1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zesko.pl/artykul/162,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Fijałkowska</dc:creator>
  <cp:keywords/>
  <dc:description/>
  <cp:lastModifiedBy>Agnieszka Sękowska-Lenart</cp:lastModifiedBy>
  <cp:revision>10</cp:revision>
  <dcterms:created xsi:type="dcterms:W3CDTF">2025-04-09T09:30:00Z</dcterms:created>
  <dcterms:modified xsi:type="dcterms:W3CDTF">2025-04-15T07:10:00Z</dcterms:modified>
</cp:coreProperties>
</file>