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CC62" w14:textId="3B4CB017" w:rsidR="00386D10" w:rsidRPr="00845633" w:rsidRDefault="00386D10" w:rsidP="00386D10">
      <w:pPr>
        <w:spacing w:after="100" w:afterAutospacing="1"/>
        <w:rPr>
          <w:rFonts w:asciiTheme="minorHAnsi" w:hAnsiTheme="minorHAnsi" w:cstheme="minorHAnsi"/>
          <w:b/>
          <w:sz w:val="32"/>
          <w:szCs w:val="32"/>
        </w:rPr>
      </w:pPr>
      <w:r w:rsidRPr="00845633">
        <w:rPr>
          <w:rFonts w:asciiTheme="minorHAnsi" w:hAnsiTheme="minorHAnsi" w:cstheme="minorHAnsi"/>
          <w:b/>
          <w:sz w:val="32"/>
          <w:szCs w:val="32"/>
        </w:rPr>
        <w:t>Transkrypcja, wpis zagranicznych aktów stanu cywilnego do rejestru stanu cywilnego</w:t>
      </w:r>
    </w:p>
    <w:p w14:paraId="26979E19" w14:textId="0931189C" w:rsidR="00386D10" w:rsidRPr="00845633" w:rsidRDefault="00386D10" w:rsidP="00386D10">
      <w:pPr>
        <w:spacing w:after="100" w:afterAutospacing="1"/>
        <w:rPr>
          <w:rFonts w:asciiTheme="minorHAnsi" w:hAnsiTheme="minorHAnsi" w:cstheme="minorHAnsi"/>
          <w:b/>
        </w:rPr>
      </w:pPr>
      <w:r w:rsidRPr="00845633">
        <w:rPr>
          <w:rFonts w:asciiTheme="minorHAnsi" w:hAnsiTheme="minorHAnsi" w:cstheme="minorHAnsi"/>
          <w:b/>
          <w:sz w:val="32"/>
          <w:szCs w:val="32"/>
        </w:rPr>
        <w:t xml:space="preserve">I. </w:t>
      </w:r>
      <w:r w:rsidR="00932939" w:rsidRPr="00845633">
        <w:rPr>
          <w:rFonts w:asciiTheme="minorHAnsi" w:hAnsiTheme="minorHAnsi" w:cstheme="minorHAnsi"/>
          <w:b/>
        </w:rPr>
        <w:t xml:space="preserve">OPIS WYKONANIA USŁUGI: </w:t>
      </w:r>
    </w:p>
    <w:p w14:paraId="2198FE66" w14:textId="40459C04" w:rsidR="00386D10" w:rsidRPr="00845633" w:rsidRDefault="00386D10" w:rsidP="00386D10">
      <w:pPr>
        <w:spacing w:after="100" w:afterAutospacing="1"/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 xml:space="preserve">1. Transkrypcja polega na wiernym i literalnym przeniesieniu treści zagranicznego dokumentu stanu cywilnego zarówno językowo, jak i </w:t>
      </w:r>
      <w:r w:rsidR="00444AE8" w:rsidRPr="00845633">
        <w:rPr>
          <w:rFonts w:asciiTheme="minorHAnsi" w:hAnsiTheme="minorHAnsi" w:cstheme="minorHAnsi"/>
        </w:rPr>
        <w:t>formalnie,</w:t>
      </w:r>
      <w:r w:rsidRPr="00845633">
        <w:rPr>
          <w:rFonts w:asciiTheme="minorHAnsi" w:hAnsiTheme="minorHAnsi" w:cstheme="minorHAnsi"/>
        </w:rPr>
        <w:t xml:space="preserve"> bez żadnej ingerencji </w:t>
      </w:r>
      <w:r w:rsidR="00845633">
        <w:rPr>
          <w:rFonts w:asciiTheme="minorHAnsi" w:hAnsiTheme="minorHAnsi" w:cstheme="minorHAnsi"/>
        </w:rPr>
        <w:br/>
      </w:r>
      <w:r w:rsidRPr="00845633">
        <w:rPr>
          <w:rFonts w:asciiTheme="minorHAnsi" w:hAnsiTheme="minorHAnsi" w:cstheme="minorHAnsi"/>
        </w:rPr>
        <w:t xml:space="preserve">w pisownie imion i nazwisk osób wskazanych w zagranicznym dokumencie stanu cywilnego. </w:t>
      </w:r>
    </w:p>
    <w:p w14:paraId="05645651" w14:textId="7DFF8A6D" w:rsidR="00386D10" w:rsidRPr="00845633" w:rsidRDefault="00932939" w:rsidP="00386D10">
      <w:pPr>
        <w:spacing w:after="100" w:afterAutospacing="1"/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>2.</w:t>
      </w:r>
      <w:r w:rsidR="00386D10" w:rsidRPr="00845633">
        <w:rPr>
          <w:rFonts w:asciiTheme="minorHAnsi" w:hAnsiTheme="minorHAnsi" w:cstheme="minorHAnsi"/>
        </w:rPr>
        <w:t>Wniosek o transkrypcję składa: osoba, której dotyczy zdarzenie, ustawow</w:t>
      </w:r>
      <w:r w:rsidR="00444AE8">
        <w:rPr>
          <w:rFonts w:asciiTheme="minorHAnsi" w:hAnsiTheme="minorHAnsi" w:cstheme="minorHAnsi"/>
        </w:rPr>
        <w:t>i</w:t>
      </w:r>
      <w:r w:rsidR="00386D10" w:rsidRPr="00845633">
        <w:rPr>
          <w:rFonts w:asciiTheme="minorHAnsi" w:hAnsiTheme="minorHAnsi" w:cstheme="minorHAnsi"/>
        </w:rPr>
        <w:t xml:space="preserve"> przedstawiciele dziecka, inna osoba</w:t>
      </w:r>
      <w:r w:rsidR="00444AE8">
        <w:rPr>
          <w:rFonts w:asciiTheme="minorHAnsi" w:hAnsiTheme="minorHAnsi" w:cstheme="minorHAnsi"/>
        </w:rPr>
        <w:t>,</w:t>
      </w:r>
      <w:r w:rsidR="00386D10" w:rsidRPr="00845633">
        <w:rPr>
          <w:rFonts w:asciiTheme="minorHAnsi" w:hAnsiTheme="minorHAnsi" w:cstheme="minorHAnsi"/>
        </w:rPr>
        <w:t xml:space="preserve"> która wykaże interes prawny w transkrypcji lub interes faktyczny </w:t>
      </w:r>
      <w:r w:rsidR="00845633">
        <w:rPr>
          <w:rFonts w:asciiTheme="minorHAnsi" w:hAnsiTheme="minorHAnsi" w:cstheme="minorHAnsi"/>
        </w:rPr>
        <w:br/>
      </w:r>
      <w:r w:rsidR="00386D10" w:rsidRPr="00845633">
        <w:rPr>
          <w:rFonts w:asciiTheme="minorHAnsi" w:hAnsiTheme="minorHAnsi" w:cstheme="minorHAnsi"/>
        </w:rPr>
        <w:t>w transkrypcji dokumentu potwierdzającego zgon.</w:t>
      </w:r>
    </w:p>
    <w:p w14:paraId="6EA22B9F" w14:textId="77777777" w:rsidR="00932939" w:rsidRPr="00845633" w:rsidRDefault="00386D10" w:rsidP="00386D10">
      <w:pPr>
        <w:spacing w:after="100" w:afterAutospacing="1"/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  <w:b/>
        </w:rPr>
        <w:t>II.WYMAGANE DOKUMENTY</w:t>
      </w:r>
      <w:r w:rsidRPr="00845633">
        <w:rPr>
          <w:rFonts w:asciiTheme="minorHAnsi" w:hAnsiTheme="minorHAnsi" w:cstheme="minorHAnsi"/>
          <w:b/>
          <w:sz w:val="32"/>
          <w:szCs w:val="32"/>
        </w:rPr>
        <w:t>:</w:t>
      </w:r>
      <w:r w:rsidRPr="00845633">
        <w:rPr>
          <w:rFonts w:asciiTheme="minorHAnsi" w:hAnsiTheme="minorHAnsi" w:cstheme="minorHAnsi"/>
        </w:rPr>
        <w:t xml:space="preserve"> </w:t>
      </w:r>
    </w:p>
    <w:p w14:paraId="1AC064CB" w14:textId="7C0533D3" w:rsidR="00386D10" w:rsidRPr="00845633" w:rsidRDefault="00386D10" w:rsidP="00386D10">
      <w:pPr>
        <w:spacing w:after="100" w:afterAutospacing="1"/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>- wniosek o dokonanie transkrypcji</w:t>
      </w:r>
      <w:r w:rsidRPr="00845633">
        <w:rPr>
          <w:rFonts w:asciiTheme="minorHAnsi" w:hAnsiTheme="minorHAnsi" w:cstheme="minorHAnsi"/>
        </w:rPr>
        <w:br/>
        <w:t>- dowód osobisty lub paszport – do wglądu</w:t>
      </w:r>
      <w:r w:rsidRPr="00845633">
        <w:rPr>
          <w:rFonts w:asciiTheme="minorHAnsi" w:hAnsiTheme="minorHAnsi" w:cstheme="minorHAnsi"/>
        </w:rPr>
        <w:br/>
        <w:t>- oryginał zagranicznego odpisu aktu stanu cywilnego</w:t>
      </w:r>
      <w:r w:rsidRPr="00845633">
        <w:rPr>
          <w:rFonts w:asciiTheme="minorHAnsi" w:hAnsiTheme="minorHAnsi" w:cstheme="minorHAnsi"/>
        </w:rPr>
        <w:br/>
        <w:t xml:space="preserve">- urzędowe tłumaczenie zagranicznego aktu na język polski wykonane przez tłumacza      przysięgłego języka polskiego wpisanego na listę prowadzoną przez Ministra Sprawiedliwości lub konsula polskiego, a także tłumacza przysięgłego uprawnionego do dokonywania takich tłumaczeń w państwach członkowskich Unii Europejskiej lub Europejskiego Obszaru Gospodarczego (EOG) </w:t>
      </w:r>
    </w:p>
    <w:p w14:paraId="61E77DDC" w14:textId="77777777" w:rsidR="00386D10" w:rsidRPr="00845633" w:rsidRDefault="00386D10" w:rsidP="00386D10">
      <w:pPr>
        <w:rPr>
          <w:rFonts w:asciiTheme="minorHAnsi" w:hAnsiTheme="minorHAnsi" w:cstheme="minorHAnsi"/>
          <w:b/>
          <w:bCs/>
        </w:rPr>
      </w:pPr>
      <w:r w:rsidRPr="00845633">
        <w:rPr>
          <w:rFonts w:asciiTheme="minorHAnsi" w:hAnsiTheme="minorHAnsi" w:cstheme="minorHAnsi"/>
        </w:rPr>
        <w:br/>
      </w:r>
      <w:r w:rsidRPr="00845633">
        <w:rPr>
          <w:rFonts w:asciiTheme="minorHAnsi" w:hAnsiTheme="minorHAnsi" w:cstheme="minorHAnsi"/>
          <w:b/>
          <w:bCs/>
        </w:rPr>
        <w:t xml:space="preserve">III. RODZAJ I WYSOKOŚĆ OPŁAT ZWIĄZANYCH Z WYKONANIEM USŁUGI: </w:t>
      </w:r>
    </w:p>
    <w:p w14:paraId="31F8BC15" w14:textId="77777777" w:rsidR="00932939" w:rsidRPr="00845633" w:rsidRDefault="00932939" w:rsidP="00386D10">
      <w:pPr>
        <w:rPr>
          <w:rFonts w:asciiTheme="minorHAnsi" w:hAnsiTheme="minorHAnsi" w:cstheme="minorHAnsi"/>
        </w:rPr>
      </w:pPr>
    </w:p>
    <w:p w14:paraId="08D45105" w14:textId="07EDDABB" w:rsidR="00386D10" w:rsidRPr="00845633" w:rsidRDefault="00932939" w:rsidP="00386D10">
      <w:pPr>
        <w:spacing w:after="240"/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  <w:b/>
          <w:bCs/>
        </w:rPr>
        <w:t>opłata skarbowa – 50 złotych</w:t>
      </w:r>
      <w:r w:rsidRPr="00845633">
        <w:rPr>
          <w:rFonts w:asciiTheme="minorHAnsi" w:hAnsiTheme="minorHAnsi" w:cstheme="minorHAnsi"/>
        </w:rPr>
        <w:t xml:space="preserve"> </w:t>
      </w:r>
      <w:r w:rsidR="00386D10" w:rsidRPr="00845633">
        <w:rPr>
          <w:rFonts w:asciiTheme="minorHAnsi" w:hAnsiTheme="minorHAnsi" w:cstheme="minorHAnsi"/>
        </w:rPr>
        <w:t>- za dokonanie wpisu do polskich ksiąg stanu cywilnego</w:t>
      </w:r>
      <w:r w:rsidRPr="00845633">
        <w:rPr>
          <w:rFonts w:asciiTheme="minorHAnsi" w:hAnsiTheme="minorHAnsi" w:cstheme="minorHAnsi"/>
        </w:rPr>
        <w:t>.</w:t>
      </w:r>
      <w:r w:rsidR="00386D10" w:rsidRPr="00845633">
        <w:rPr>
          <w:rFonts w:asciiTheme="minorHAnsi" w:hAnsiTheme="minorHAnsi" w:cstheme="minorHAnsi"/>
        </w:rPr>
        <w:t xml:space="preserve">  </w:t>
      </w:r>
    </w:p>
    <w:p w14:paraId="5434D61A" w14:textId="5CA00F28" w:rsidR="00386D10" w:rsidRPr="00845633" w:rsidRDefault="00386D10" w:rsidP="00386D10">
      <w:pPr>
        <w:spacing w:after="240"/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 xml:space="preserve">Opłatę można wnieść w Urzędzie Stanu Cywilnego w Brzesku gotówką na </w:t>
      </w:r>
      <w:r w:rsidR="001157BD">
        <w:rPr>
          <w:rFonts w:asciiTheme="minorHAnsi" w:hAnsiTheme="minorHAnsi" w:cstheme="minorHAnsi"/>
        </w:rPr>
        <w:t>kwitariusz przychodowy</w:t>
      </w:r>
      <w:r w:rsidRPr="00845633">
        <w:rPr>
          <w:rFonts w:asciiTheme="minorHAnsi" w:hAnsiTheme="minorHAnsi" w:cstheme="minorHAnsi"/>
        </w:rPr>
        <w:t xml:space="preserve"> lub kartą płatniczą albo wpłacić na konto Urzędu Miejskiego w </w:t>
      </w:r>
      <w:r w:rsidR="00444AE8" w:rsidRPr="00845633">
        <w:rPr>
          <w:rFonts w:asciiTheme="minorHAnsi" w:hAnsiTheme="minorHAnsi" w:cstheme="minorHAnsi"/>
        </w:rPr>
        <w:t>Brzesku: rachunek</w:t>
      </w:r>
      <w:r w:rsidRPr="00845633">
        <w:rPr>
          <w:rFonts w:asciiTheme="minorHAnsi" w:hAnsiTheme="minorHAnsi" w:cstheme="minorHAnsi"/>
        </w:rPr>
        <w:t xml:space="preserve"> bankowy: Krakowski Bank Spółdzielczy oddział w </w:t>
      </w:r>
      <w:r w:rsidR="00444AE8" w:rsidRPr="00845633">
        <w:rPr>
          <w:rFonts w:asciiTheme="minorHAnsi" w:hAnsiTheme="minorHAnsi" w:cstheme="minorHAnsi"/>
        </w:rPr>
        <w:t>Brzesku nr 72</w:t>
      </w:r>
      <w:r w:rsidRPr="00845633">
        <w:rPr>
          <w:rFonts w:asciiTheme="minorHAnsi" w:hAnsiTheme="minorHAnsi" w:cstheme="minorHAnsi"/>
        </w:rPr>
        <w:t xml:space="preserve"> 8591 0007 0100 0902 1786 0004.</w:t>
      </w:r>
    </w:p>
    <w:p w14:paraId="0A068083" w14:textId="524C727C" w:rsidR="00386D10" w:rsidRPr="00845633" w:rsidRDefault="00386D10" w:rsidP="00386D10">
      <w:pPr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  <w:b/>
          <w:bCs/>
        </w:rPr>
        <w:t xml:space="preserve">IV. </w:t>
      </w:r>
      <w:r w:rsidR="00932939" w:rsidRPr="00845633">
        <w:rPr>
          <w:rFonts w:asciiTheme="minorHAnsi" w:hAnsiTheme="minorHAnsi" w:cstheme="minorHAnsi"/>
          <w:b/>
          <w:bCs/>
        </w:rPr>
        <w:t xml:space="preserve">OBOWIĄZEK PRZEDŁOŻENIA </w:t>
      </w:r>
      <w:r w:rsidR="00444AE8" w:rsidRPr="00845633">
        <w:rPr>
          <w:rFonts w:asciiTheme="minorHAnsi" w:hAnsiTheme="minorHAnsi" w:cstheme="minorHAnsi"/>
          <w:b/>
          <w:bCs/>
        </w:rPr>
        <w:t>OPŁATY:</w:t>
      </w:r>
      <w:r w:rsidR="00932939" w:rsidRPr="00845633">
        <w:rPr>
          <w:rFonts w:asciiTheme="minorHAnsi" w:hAnsiTheme="minorHAnsi" w:cstheme="minorHAnsi"/>
          <w:b/>
          <w:bCs/>
        </w:rPr>
        <w:t xml:space="preserve"> </w:t>
      </w:r>
    </w:p>
    <w:p w14:paraId="2263105D" w14:textId="77777777" w:rsidR="00932939" w:rsidRPr="00845633" w:rsidRDefault="00932939" w:rsidP="00932939">
      <w:pPr>
        <w:rPr>
          <w:rFonts w:asciiTheme="minorHAnsi" w:hAnsiTheme="minorHAnsi" w:cstheme="minorHAnsi"/>
        </w:rPr>
      </w:pPr>
    </w:p>
    <w:p w14:paraId="367CC5A2" w14:textId="19A9CE7B" w:rsidR="00386D10" w:rsidRPr="00845633" w:rsidRDefault="00386D10" w:rsidP="00932939">
      <w:pPr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>Oryginał dowodu wpłaty opłaty skarbowej należy przedłożyć w USC.</w:t>
      </w:r>
    </w:p>
    <w:p w14:paraId="6BB6997D" w14:textId="77777777" w:rsidR="00386D10" w:rsidRPr="00845633" w:rsidRDefault="00386D10" w:rsidP="00386D10">
      <w:pPr>
        <w:rPr>
          <w:rFonts w:asciiTheme="minorHAnsi" w:hAnsiTheme="minorHAnsi" w:cstheme="minorHAnsi"/>
          <w:b/>
          <w:bCs/>
        </w:rPr>
      </w:pPr>
    </w:p>
    <w:p w14:paraId="572B2EBE" w14:textId="6EBAB40C" w:rsidR="00386D10" w:rsidRPr="00845633" w:rsidRDefault="00386D10" w:rsidP="00386D10">
      <w:pPr>
        <w:rPr>
          <w:rFonts w:asciiTheme="minorHAnsi" w:hAnsiTheme="minorHAnsi" w:cstheme="minorHAnsi"/>
          <w:b/>
          <w:bCs/>
        </w:rPr>
      </w:pPr>
      <w:r w:rsidRPr="00845633">
        <w:rPr>
          <w:rFonts w:asciiTheme="minorHAnsi" w:hAnsiTheme="minorHAnsi" w:cstheme="minorHAnsi"/>
          <w:b/>
          <w:bCs/>
        </w:rPr>
        <w:t xml:space="preserve">V. </w:t>
      </w:r>
      <w:r w:rsidR="00932939" w:rsidRPr="00845633">
        <w:rPr>
          <w:rFonts w:asciiTheme="minorHAnsi" w:hAnsiTheme="minorHAnsi" w:cstheme="minorHAnsi"/>
          <w:b/>
          <w:bCs/>
        </w:rPr>
        <w:t>SPOSÓB ZŁOŻENIA DOKUMENTÓW:</w:t>
      </w:r>
      <w:r w:rsidR="00932939" w:rsidRPr="00845633">
        <w:rPr>
          <w:rFonts w:asciiTheme="minorHAnsi" w:hAnsiTheme="minorHAnsi" w:cstheme="minorHAnsi"/>
          <w:b/>
          <w:bCs/>
        </w:rPr>
        <w:br/>
      </w:r>
    </w:p>
    <w:p w14:paraId="2EAD233D" w14:textId="140F867C" w:rsidR="00386D10" w:rsidRPr="00845633" w:rsidRDefault="00386D10" w:rsidP="00386D10">
      <w:pPr>
        <w:rPr>
          <w:rFonts w:asciiTheme="minorHAnsi" w:hAnsiTheme="minorHAnsi" w:cstheme="minorHAnsi"/>
          <w:bCs/>
        </w:rPr>
      </w:pPr>
      <w:r w:rsidRPr="00845633">
        <w:rPr>
          <w:rFonts w:asciiTheme="minorHAnsi" w:hAnsiTheme="minorHAnsi" w:cstheme="minorHAnsi"/>
          <w:bCs/>
        </w:rPr>
        <w:t>- podanie może być złożone osobiści</w:t>
      </w:r>
      <w:r w:rsidR="00932939" w:rsidRPr="00845633">
        <w:rPr>
          <w:rFonts w:asciiTheme="minorHAnsi" w:hAnsiTheme="minorHAnsi" w:cstheme="minorHAnsi"/>
          <w:bCs/>
        </w:rPr>
        <w:t>e</w:t>
      </w:r>
      <w:r w:rsidRPr="00845633">
        <w:rPr>
          <w:rFonts w:asciiTheme="minorHAnsi" w:hAnsiTheme="minorHAnsi" w:cstheme="minorHAnsi"/>
          <w:bCs/>
        </w:rPr>
        <w:t xml:space="preserve"> przez stronę </w:t>
      </w:r>
    </w:p>
    <w:p w14:paraId="432DAA6F" w14:textId="77777777" w:rsidR="00386D10" w:rsidRPr="00845633" w:rsidRDefault="00386D10" w:rsidP="00386D10">
      <w:pPr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 xml:space="preserve">- podanie może być złożone przez konsulat polski poza granicami kraju </w:t>
      </w:r>
    </w:p>
    <w:p w14:paraId="49F044E8" w14:textId="77777777" w:rsidR="00386D10" w:rsidRPr="00845633" w:rsidRDefault="00386D10" w:rsidP="00386D10">
      <w:pPr>
        <w:rPr>
          <w:rFonts w:asciiTheme="minorHAnsi" w:hAnsiTheme="minorHAnsi" w:cstheme="minorHAnsi"/>
        </w:rPr>
      </w:pPr>
    </w:p>
    <w:p w14:paraId="75ABB599" w14:textId="77777777" w:rsidR="00932939" w:rsidRPr="00845633" w:rsidRDefault="00932939" w:rsidP="00386D10">
      <w:pPr>
        <w:rPr>
          <w:rFonts w:asciiTheme="minorHAnsi" w:hAnsiTheme="minorHAnsi" w:cstheme="minorHAnsi"/>
          <w:b/>
        </w:rPr>
      </w:pPr>
    </w:p>
    <w:p w14:paraId="7DC17ED1" w14:textId="77777777" w:rsidR="00932939" w:rsidRPr="00845633" w:rsidRDefault="00932939" w:rsidP="00386D10">
      <w:pPr>
        <w:rPr>
          <w:rFonts w:asciiTheme="minorHAnsi" w:hAnsiTheme="minorHAnsi" w:cstheme="minorHAnsi"/>
          <w:b/>
        </w:rPr>
      </w:pPr>
    </w:p>
    <w:p w14:paraId="2190574B" w14:textId="3E5F1425" w:rsidR="00386D10" w:rsidRPr="00845633" w:rsidRDefault="00444AE8" w:rsidP="00386D10">
      <w:pPr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  <w:b/>
        </w:rPr>
        <w:t>VI.</w:t>
      </w:r>
      <w:r w:rsidR="00386D10" w:rsidRPr="00845633">
        <w:rPr>
          <w:rFonts w:asciiTheme="minorHAnsi" w:hAnsiTheme="minorHAnsi" w:cstheme="minorHAnsi"/>
          <w:b/>
        </w:rPr>
        <w:t xml:space="preserve"> </w:t>
      </w:r>
      <w:r w:rsidR="00932939" w:rsidRPr="00845633">
        <w:rPr>
          <w:rFonts w:asciiTheme="minorHAnsi" w:hAnsiTheme="minorHAnsi" w:cstheme="minorHAnsi"/>
          <w:b/>
        </w:rPr>
        <w:t>ODBIÓR DOKUMENTU KOŃCZĄCEGO POSTĘPOWANIE</w:t>
      </w:r>
      <w:r w:rsidR="00932939" w:rsidRPr="00845633">
        <w:rPr>
          <w:rFonts w:asciiTheme="minorHAnsi" w:hAnsiTheme="minorHAnsi" w:cstheme="minorHAnsi"/>
        </w:rPr>
        <w:t>:</w:t>
      </w:r>
    </w:p>
    <w:p w14:paraId="39719803" w14:textId="027D1807" w:rsidR="00386D10" w:rsidRPr="00845633" w:rsidRDefault="00386D10" w:rsidP="00386D10">
      <w:pPr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>Sprawa załatwiana zgodnie z kodeksem post</w:t>
      </w:r>
      <w:r w:rsidR="00932939" w:rsidRPr="00845633">
        <w:rPr>
          <w:rFonts w:asciiTheme="minorHAnsi" w:hAnsiTheme="minorHAnsi" w:cstheme="minorHAnsi"/>
        </w:rPr>
        <w:t>ęp</w:t>
      </w:r>
      <w:r w:rsidRPr="00845633">
        <w:rPr>
          <w:rFonts w:asciiTheme="minorHAnsi" w:hAnsiTheme="minorHAnsi" w:cstheme="minorHAnsi"/>
        </w:rPr>
        <w:t>owani</w:t>
      </w:r>
      <w:r w:rsidR="00932939" w:rsidRPr="00845633">
        <w:rPr>
          <w:rFonts w:asciiTheme="minorHAnsi" w:hAnsiTheme="minorHAnsi" w:cstheme="minorHAnsi"/>
        </w:rPr>
        <w:t>a</w:t>
      </w:r>
      <w:r w:rsidRPr="00845633">
        <w:rPr>
          <w:rFonts w:asciiTheme="minorHAnsi" w:hAnsiTheme="minorHAnsi" w:cstheme="minorHAnsi"/>
        </w:rPr>
        <w:t xml:space="preserve"> administracyjnego.</w:t>
      </w:r>
    </w:p>
    <w:p w14:paraId="55E174AB" w14:textId="77777777" w:rsidR="00386D10" w:rsidRPr="00845633" w:rsidRDefault="00386D10" w:rsidP="00386D10">
      <w:pPr>
        <w:rPr>
          <w:rFonts w:asciiTheme="minorHAnsi" w:hAnsiTheme="minorHAnsi" w:cstheme="minorHAnsi"/>
        </w:rPr>
      </w:pPr>
    </w:p>
    <w:p w14:paraId="4545AC32" w14:textId="6C7B7503" w:rsidR="00386D10" w:rsidRPr="00845633" w:rsidRDefault="00386D10" w:rsidP="00386D10">
      <w:pPr>
        <w:rPr>
          <w:rFonts w:asciiTheme="minorHAnsi" w:hAnsiTheme="minorHAnsi" w:cstheme="minorHAnsi"/>
          <w:b/>
        </w:rPr>
      </w:pPr>
      <w:r w:rsidRPr="00845633">
        <w:rPr>
          <w:rFonts w:asciiTheme="minorHAnsi" w:hAnsiTheme="minorHAnsi" w:cstheme="minorHAnsi"/>
          <w:b/>
        </w:rPr>
        <w:t xml:space="preserve">VII. </w:t>
      </w:r>
      <w:r w:rsidR="00932939" w:rsidRPr="00845633">
        <w:rPr>
          <w:rFonts w:asciiTheme="minorHAnsi" w:hAnsiTheme="minorHAnsi" w:cstheme="minorHAnsi"/>
          <w:b/>
        </w:rPr>
        <w:t xml:space="preserve">TERMIN WYKONANIA USŁUGI: </w:t>
      </w:r>
      <w:r w:rsidR="00932939" w:rsidRPr="00845633">
        <w:rPr>
          <w:rFonts w:asciiTheme="minorHAnsi" w:hAnsiTheme="minorHAnsi" w:cstheme="minorHAnsi"/>
          <w:b/>
        </w:rPr>
        <w:br/>
      </w:r>
    </w:p>
    <w:p w14:paraId="1CEBDF78" w14:textId="77777777" w:rsidR="00386D10" w:rsidRPr="00845633" w:rsidRDefault="00386D10" w:rsidP="00386D10">
      <w:pPr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 xml:space="preserve">- niezwłocznie </w:t>
      </w:r>
    </w:p>
    <w:p w14:paraId="1FE8C840" w14:textId="77777777" w:rsidR="00386D10" w:rsidRPr="00845633" w:rsidRDefault="00386D10" w:rsidP="00386D10">
      <w:pPr>
        <w:spacing w:after="100" w:afterAutospacing="1"/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 xml:space="preserve">- w trudniejszych sprawach zgodnie z k.p.a. </w:t>
      </w:r>
    </w:p>
    <w:p w14:paraId="405707EE" w14:textId="5A731780" w:rsidR="00386D10" w:rsidRPr="00845633" w:rsidRDefault="00386D10" w:rsidP="00386D10">
      <w:pPr>
        <w:rPr>
          <w:rFonts w:asciiTheme="minorHAnsi" w:hAnsiTheme="minorHAnsi" w:cstheme="minorHAnsi"/>
          <w:b/>
        </w:rPr>
      </w:pPr>
      <w:r w:rsidRPr="00845633">
        <w:rPr>
          <w:rFonts w:asciiTheme="minorHAnsi" w:hAnsiTheme="minorHAnsi" w:cstheme="minorHAnsi"/>
          <w:b/>
        </w:rPr>
        <w:t xml:space="preserve">VIII. </w:t>
      </w:r>
      <w:r w:rsidR="00932939" w:rsidRPr="00845633">
        <w:rPr>
          <w:rFonts w:asciiTheme="minorHAnsi" w:hAnsiTheme="minorHAnsi" w:cstheme="minorHAnsi"/>
          <w:b/>
        </w:rPr>
        <w:t xml:space="preserve">TRYB ODWOŁAWCZY: </w:t>
      </w:r>
    </w:p>
    <w:p w14:paraId="5F866CC5" w14:textId="77777777" w:rsidR="00932939" w:rsidRPr="00845633" w:rsidRDefault="00932939" w:rsidP="00386D10">
      <w:pPr>
        <w:rPr>
          <w:rFonts w:asciiTheme="minorHAnsi" w:hAnsiTheme="minorHAnsi" w:cstheme="minorHAnsi"/>
          <w:b/>
        </w:rPr>
      </w:pPr>
    </w:p>
    <w:p w14:paraId="65D816A4" w14:textId="77777777" w:rsidR="00386D10" w:rsidRPr="00845633" w:rsidRDefault="00386D10" w:rsidP="00386D10">
      <w:pPr>
        <w:rPr>
          <w:rFonts w:asciiTheme="minorHAnsi" w:hAnsiTheme="minorHAnsi" w:cstheme="minorHAnsi"/>
          <w:b/>
        </w:rPr>
      </w:pPr>
      <w:r w:rsidRPr="00845633">
        <w:rPr>
          <w:rFonts w:asciiTheme="minorHAnsi" w:hAnsiTheme="minorHAnsi" w:cstheme="minorHAnsi"/>
        </w:rPr>
        <w:t xml:space="preserve">Organem odwoławczym od decyzji administracyjnych z zakresu rejestracji stanu cywilnego jest wojewoda. Odwołanie wnosi się do Wojewody Małopolskiego w Krakowie, za pośrednictwem Kierownika Urzędu Stanu Cywilnego w Brzesku w terminie </w:t>
      </w:r>
      <w:r w:rsidRPr="00845633">
        <w:rPr>
          <w:rFonts w:asciiTheme="minorHAnsi" w:hAnsiTheme="minorHAnsi" w:cstheme="minorHAnsi"/>
        </w:rPr>
        <w:br/>
        <w:t xml:space="preserve">14 dni od daty otrzymania decyzji o odmowie wpisu zagranicznego aktu stanu cywilnego. </w:t>
      </w:r>
    </w:p>
    <w:p w14:paraId="2DE981F9" w14:textId="77777777" w:rsidR="00386D10" w:rsidRPr="00845633" w:rsidRDefault="00386D10" w:rsidP="00386D10">
      <w:pPr>
        <w:rPr>
          <w:rFonts w:asciiTheme="minorHAnsi" w:hAnsiTheme="minorHAnsi" w:cstheme="minorHAnsi"/>
          <w:b/>
          <w:bCs/>
        </w:rPr>
      </w:pPr>
    </w:p>
    <w:p w14:paraId="722BF29D" w14:textId="1AAFFF1B" w:rsidR="00386D10" w:rsidRPr="00845633" w:rsidRDefault="00386D10" w:rsidP="00386D10">
      <w:pPr>
        <w:spacing w:after="240"/>
        <w:rPr>
          <w:rFonts w:asciiTheme="minorHAnsi" w:hAnsiTheme="minorHAnsi" w:cstheme="minorHAnsi"/>
          <w:b/>
        </w:rPr>
      </w:pPr>
      <w:r w:rsidRPr="00845633">
        <w:rPr>
          <w:rFonts w:asciiTheme="minorHAnsi" w:hAnsiTheme="minorHAnsi" w:cstheme="minorHAnsi"/>
          <w:b/>
        </w:rPr>
        <w:t xml:space="preserve">IX. </w:t>
      </w:r>
      <w:r w:rsidR="00932939" w:rsidRPr="00845633">
        <w:rPr>
          <w:rFonts w:asciiTheme="minorHAnsi" w:hAnsiTheme="minorHAnsi" w:cstheme="minorHAnsi"/>
          <w:b/>
        </w:rPr>
        <w:t>JEDNOSTKA WYKONUJĄCA USŁUGĘ:</w:t>
      </w:r>
    </w:p>
    <w:p w14:paraId="1B0763FA" w14:textId="488FFB5A" w:rsidR="00386D10" w:rsidRPr="00845633" w:rsidRDefault="00386D10" w:rsidP="00386D10">
      <w:pPr>
        <w:spacing w:after="240"/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 xml:space="preserve">Urząd Stanu Cywilnego w Brzesku </w:t>
      </w:r>
      <w:r w:rsidRPr="00845633">
        <w:rPr>
          <w:rFonts w:asciiTheme="minorHAnsi" w:hAnsiTheme="minorHAnsi" w:cstheme="minorHAnsi"/>
        </w:rPr>
        <w:br/>
        <w:t xml:space="preserve">Siedziba: </w:t>
      </w:r>
      <w:r w:rsidRPr="00845633">
        <w:rPr>
          <w:rFonts w:asciiTheme="minorHAnsi" w:hAnsiTheme="minorHAnsi" w:cstheme="minorHAnsi"/>
        </w:rPr>
        <w:br/>
        <w:t xml:space="preserve">32-800 </w:t>
      </w:r>
      <w:r w:rsidR="00444AE8" w:rsidRPr="00845633">
        <w:rPr>
          <w:rFonts w:asciiTheme="minorHAnsi" w:hAnsiTheme="minorHAnsi" w:cstheme="minorHAnsi"/>
        </w:rPr>
        <w:t>Brzesko,</w:t>
      </w:r>
      <w:r w:rsidRPr="00845633">
        <w:rPr>
          <w:rFonts w:asciiTheme="minorHAnsi" w:hAnsiTheme="minorHAnsi" w:cstheme="minorHAnsi"/>
        </w:rPr>
        <w:t xml:space="preserve"> Ratusz - ul. Kościuszki </w:t>
      </w:r>
      <w:r w:rsidR="00444AE8" w:rsidRPr="00845633">
        <w:rPr>
          <w:rFonts w:asciiTheme="minorHAnsi" w:hAnsiTheme="minorHAnsi" w:cstheme="minorHAnsi"/>
        </w:rPr>
        <w:t>7 -</w:t>
      </w:r>
      <w:r w:rsidRPr="00845633">
        <w:rPr>
          <w:rFonts w:asciiTheme="minorHAnsi" w:hAnsiTheme="minorHAnsi" w:cstheme="minorHAnsi"/>
        </w:rPr>
        <w:t xml:space="preserve"> pokój nr 1 </w:t>
      </w:r>
      <w:r w:rsidR="00932939" w:rsidRPr="00845633">
        <w:rPr>
          <w:rFonts w:asciiTheme="minorHAnsi" w:hAnsiTheme="minorHAnsi" w:cstheme="minorHAnsi"/>
        </w:rPr>
        <w:t>i nr 3</w:t>
      </w:r>
    </w:p>
    <w:p w14:paraId="059339E0" w14:textId="66CECA92" w:rsidR="00386D10" w:rsidRPr="00845633" w:rsidRDefault="00386D10" w:rsidP="00386D10">
      <w:pPr>
        <w:spacing w:after="240"/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 xml:space="preserve">Godziny pracy: poniedziałek- </w:t>
      </w:r>
      <w:r w:rsidR="00444AE8" w:rsidRPr="00845633">
        <w:rPr>
          <w:rFonts w:asciiTheme="minorHAnsi" w:hAnsiTheme="minorHAnsi" w:cstheme="minorHAnsi"/>
        </w:rPr>
        <w:t>piątek:</w:t>
      </w:r>
      <w:r w:rsidRPr="00845633">
        <w:rPr>
          <w:rFonts w:asciiTheme="minorHAnsi" w:hAnsiTheme="minorHAnsi" w:cstheme="minorHAnsi"/>
        </w:rPr>
        <w:t xml:space="preserve"> 07.30 – 15.30</w:t>
      </w:r>
    </w:p>
    <w:p w14:paraId="7C2007DC" w14:textId="1701EDEF" w:rsidR="00386D10" w:rsidRPr="00845633" w:rsidRDefault="00386D10" w:rsidP="00386D10">
      <w:pPr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 xml:space="preserve">Godziny przyjęć </w:t>
      </w:r>
      <w:r w:rsidR="00444AE8" w:rsidRPr="00845633">
        <w:rPr>
          <w:rFonts w:asciiTheme="minorHAnsi" w:hAnsiTheme="minorHAnsi" w:cstheme="minorHAnsi"/>
        </w:rPr>
        <w:t>stron:</w:t>
      </w:r>
      <w:r w:rsidRPr="00845633">
        <w:rPr>
          <w:rFonts w:asciiTheme="minorHAnsi" w:hAnsiTheme="minorHAnsi" w:cstheme="minorHAnsi"/>
        </w:rPr>
        <w:t xml:space="preserve"> </w:t>
      </w:r>
      <w:r w:rsidRPr="00845633">
        <w:rPr>
          <w:rFonts w:asciiTheme="minorHAnsi" w:hAnsiTheme="minorHAnsi" w:cstheme="minorHAnsi"/>
        </w:rPr>
        <w:br/>
        <w:t xml:space="preserve">poniedziałek- </w:t>
      </w:r>
      <w:r w:rsidR="00444AE8" w:rsidRPr="00845633">
        <w:rPr>
          <w:rFonts w:asciiTheme="minorHAnsi" w:hAnsiTheme="minorHAnsi" w:cstheme="minorHAnsi"/>
        </w:rPr>
        <w:t>piątek:</w:t>
      </w:r>
      <w:r w:rsidRPr="00845633">
        <w:rPr>
          <w:rFonts w:asciiTheme="minorHAnsi" w:hAnsiTheme="minorHAnsi" w:cstheme="minorHAnsi"/>
        </w:rPr>
        <w:t xml:space="preserve"> 08.00 – 15.00 </w:t>
      </w:r>
      <w:r w:rsidRPr="00845633">
        <w:rPr>
          <w:rFonts w:asciiTheme="minorHAnsi" w:hAnsiTheme="minorHAnsi" w:cstheme="minorHAnsi"/>
        </w:rPr>
        <w:br/>
      </w:r>
    </w:p>
    <w:p w14:paraId="73DA79AE" w14:textId="7F92BBB8" w:rsidR="00386D10" w:rsidRPr="00845633" w:rsidRDefault="00386D10" w:rsidP="00386D10">
      <w:pPr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 xml:space="preserve">- telefon:14 6635123, 146635124 </w:t>
      </w:r>
      <w:r w:rsidRPr="00845633">
        <w:rPr>
          <w:rFonts w:asciiTheme="minorHAnsi" w:hAnsiTheme="minorHAnsi" w:cstheme="minorHAnsi"/>
        </w:rPr>
        <w:br/>
        <w:t xml:space="preserve">- </w:t>
      </w:r>
      <w:r w:rsidR="00444AE8" w:rsidRPr="00845633">
        <w:rPr>
          <w:rFonts w:asciiTheme="minorHAnsi" w:hAnsiTheme="minorHAnsi" w:cstheme="minorHAnsi"/>
        </w:rPr>
        <w:t>telefaks:</w:t>
      </w:r>
      <w:r w:rsidRPr="00845633">
        <w:rPr>
          <w:rFonts w:asciiTheme="minorHAnsi" w:hAnsiTheme="minorHAnsi" w:cstheme="minorHAnsi"/>
        </w:rPr>
        <w:t xml:space="preserve"> 14 6635125</w:t>
      </w:r>
      <w:r w:rsidRPr="00845633">
        <w:rPr>
          <w:rFonts w:asciiTheme="minorHAnsi" w:hAnsiTheme="minorHAnsi" w:cstheme="minorHAnsi"/>
        </w:rPr>
        <w:br/>
        <w:t xml:space="preserve">- e-mail: USC@brzesko.pl </w:t>
      </w:r>
      <w:r w:rsidRPr="00845633">
        <w:rPr>
          <w:rFonts w:asciiTheme="minorHAnsi" w:hAnsiTheme="minorHAnsi" w:cstheme="minorHAnsi"/>
        </w:rPr>
        <w:br/>
        <w:t>- rachunek bankowy: Krakowski Bank Spółdzielczy oddział w Brzesku; 72 8591 0007 0100 0902 1786 0004</w:t>
      </w:r>
      <w:r w:rsidRPr="00845633">
        <w:rPr>
          <w:rFonts w:asciiTheme="minorHAnsi" w:hAnsiTheme="minorHAnsi" w:cstheme="minorHAnsi"/>
        </w:rPr>
        <w:br/>
        <w:t>Kod terytorialny GUS: 1202023</w:t>
      </w:r>
      <w:r w:rsidRPr="00845633">
        <w:rPr>
          <w:rFonts w:asciiTheme="minorHAnsi" w:hAnsiTheme="minorHAnsi" w:cstheme="minorHAnsi"/>
        </w:rPr>
        <w:br/>
      </w:r>
    </w:p>
    <w:p w14:paraId="1F7B04AB" w14:textId="5EF91888" w:rsidR="00386D10" w:rsidRPr="00845633" w:rsidRDefault="00386D10" w:rsidP="00386D10">
      <w:pPr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  <w:b/>
          <w:bCs/>
        </w:rPr>
        <w:t xml:space="preserve">X.  </w:t>
      </w:r>
      <w:r w:rsidR="00932939" w:rsidRPr="00845633">
        <w:rPr>
          <w:rFonts w:asciiTheme="minorHAnsi" w:hAnsiTheme="minorHAnsi" w:cstheme="minorHAnsi"/>
          <w:b/>
          <w:bCs/>
        </w:rPr>
        <w:t xml:space="preserve">KIEROWNIK JEDNOSTKI WYKONUJĄCEJ USŁUGĘ: </w:t>
      </w:r>
      <w:r w:rsidR="00932939" w:rsidRPr="00845633">
        <w:rPr>
          <w:rFonts w:asciiTheme="minorHAnsi" w:hAnsiTheme="minorHAnsi" w:cstheme="minorHAnsi"/>
          <w:b/>
          <w:bCs/>
        </w:rPr>
        <w:br/>
      </w:r>
    </w:p>
    <w:p w14:paraId="4D6EE2B8" w14:textId="2B74F616" w:rsidR="00386D10" w:rsidRPr="00845633" w:rsidRDefault="00386D10" w:rsidP="00386D10">
      <w:pPr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 xml:space="preserve">Kierownik Urzędu Stanu Cywilnego w </w:t>
      </w:r>
      <w:r w:rsidR="00444AE8" w:rsidRPr="00845633">
        <w:rPr>
          <w:rFonts w:asciiTheme="minorHAnsi" w:hAnsiTheme="minorHAnsi" w:cstheme="minorHAnsi"/>
        </w:rPr>
        <w:t>Brzesku:</w:t>
      </w:r>
      <w:r w:rsidRPr="00845633">
        <w:rPr>
          <w:rFonts w:asciiTheme="minorHAnsi" w:hAnsiTheme="minorHAnsi" w:cstheme="minorHAnsi"/>
        </w:rPr>
        <w:t xml:space="preserve"> </w:t>
      </w:r>
      <w:r w:rsidR="00932939" w:rsidRPr="00845633">
        <w:rPr>
          <w:rFonts w:asciiTheme="minorHAnsi" w:hAnsiTheme="minorHAnsi" w:cstheme="minorHAnsi"/>
          <w:b/>
        </w:rPr>
        <w:t>Agnieszka Sękowska-Lenart</w:t>
      </w:r>
      <w:r w:rsidRPr="00845633">
        <w:rPr>
          <w:rFonts w:asciiTheme="minorHAnsi" w:hAnsiTheme="minorHAnsi" w:cstheme="minorHAnsi"/>
          <w:b/>
        </w:rPr>
        <w:br/>
      </w:r>
      <w:r w:rsidRPr="00845633">
        <w:rPr>
          <w:rFonts w:asciiTheme="minorHAnsi" w:hAnsiTheme="minorHAnsi" w:cstheme="minorHAnsi"/>
        </w:rPr>
        <w:t xml:space="preserve">Godziny </w:t>
      </w:r>
      <w:r w:rsidR="00B55715" w:rsidRPr="00845633">
        <w:rPr>
          <w:rFonts w:asciiTheme="minorHAnsi" w:hAnsiTheme="minorHAnsi" w:cstheme="minorHAnsi"/>
        </w:rPr>
        <w:t>pracy</w:t>
      </w:r>
      <w:r w:rsidRPr="00845633">
        <w:rPr>
          <w:rFonts w:asciiTheme="minorHAnsi" w:hAnsiTheme="minorHAnsi" w:cstheme="minorHAnsi"/>
        </w:rPr>
        <w:t xml:space="preserve">: </w:t>
      </w:r>
      <w:r w:rsidRPr="00845633">
        <w:rPr>
          <w:rFonts w:asciiTheme="minorHAnsi" w:hAnsiTheme="minorHAnsi" w:cstheme="minorHAnsi"/>
        </w:rPr>
        <w:br/>
        <w:t xml:space="preserve">poniedziałek- </w:t>
      </w:r>
      <w:r w:rsidR="00444AE8" w:rsidRPr="00845633">
        <w:rPr>
          <w:rFonts w:asciiTheme="minorHAnsi" w:hAnsiTheme="minorHAnsi" w:cstheme="minorHAnsi"/>
        </w:rPr>
        <w:t>piątek:</w:t>
      </w:r>
      <w:r w:rsidRPr="00845633">
        <w:rPr>
          <w:rFonts w:asciiTheme="minorHAnsi" w:hAnsiTheme="minorHAnsi" w:cstheme="minorHAnsi"/>
        </w:rPr>
        <w:t xml:space="preserve"> 07.30</w:t>
      </w:r>
      <w:r w:rsidR="00444AE8" w:rsidRPr="00845633">
        <w:rPr>
          <w:rFonts w:asciiTheme="minorHAnsi" w:hAnsiTheme="minorHAnsi" w:cstheme="minorHAnsi"/>
        </w:rPr>
        <w:t>- 15.30</w:t>
      </w:r>
      <w:r w:rsidRPr="00845633">
        <w:rPr>
          <w:rFonts w:asciiTheme="minorHAnsi" w:hAnsiTheme="minorHAnsi" w:cstheme="minorHAnsi"/>
        </w:rPr>
        <w:t xml:space="preserve"> </w:t>
      </w:r>
      <w:r w:rsidRPr="00845633">
        <w:rPr>
          <w:rFonts w:asciiTheme="minorHAnsi" w:hAnsiTheme="minorHAnsi" w:cstheme="minorHAnsi"/>
        </w:rPr>
        <w:br/>
      </w:r>
    </w:p>
    <w:p w14:paraId="31FC9B70" w14:textId="74AED2F6" w:rsidR="00386D10" w:rsidRPr="00845633" w:rsidRDefault="00386D10" w:rsidP="00386D10">
      <w:pPr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  <w:b/>
          <w:bCs/>
        </w:rPr>
        <w:t xml:space="preserve">XI. </w:t>
      </w:r>
      <w:r w:rsidR="00932939" w:rsidRPr="00845633">
        <w:rPr>
          <w:rFonts w:asciiTheme="minorHAnsi" w:hAnsiTheme="minorHAnsi" w:cstheme="minorHAnsi"/>
          <w:b/>
          <w:bCs/>
        </w:rPr>
        <w:t xml:space="preserve">OSOBY WYKONUJĄCE USŁUGĘ: </w:t>
      </w:r>
      <w:r w:rsidR="00932939" w:rsidRPr="00845633">
        <w:rPr>
          <w:rFonts w:asciiTheme="minorHAnsi" w:hAnsiTheme="minorHAnsi" w:cstheme="minorHAnsi"/>
          <w:b/>
          <w:bCs/>
        </w:rPr>
        <w:br/>
      </w:r>
    </w:p>
    <w:p w14:paraId="6473A9EB" w14:textId="77777777" w:rsidR="00932939" w:rsidRPr="00845633" w:rsidRDefault="00932939" w:rsidP="00932939">
      <w:pPr>
        <w:spacing w:after="240"/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>Kierownik Urzędu Stanu Cywilnego i Zastępcy Kierownika Urzędu Stanu Cywilnego</w:t>
      </w:r>
    </w:p>
    <w:p w14:paraId="3E4B12FE" w14:textId="7447B55D" w:rsidR="00386D10" w:rsidRPr="00845633" w:rsidRDefault="00386D10" w:rsidP="00386D10">
      <w:pPr>
        <w:spacing w:after="240"/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  <w:b/>
        </w:rPr>
        <w:lastRenderedPageBreak/>
        <w:t>XII.</w:t>
      </w:r>
      <w:r w:rsidRPr="00845633">
        <w:rPr>
          <w:rFonts w:asciiTheme="minorHAnsi" w:hAnsiTheme="minorHAnsi" w:cstheme="minorHAnsi"/>
          <w:b/>
          <w:bCs/>
        </w:rPr>
        <w:t xml:space="preserve">PODSTAWA PRAWNA WYKONYWANIA USŁUGI: </w:t>
      </w:r>
    </w:p>
    <w:p w14:paraId="476F98F5" w14:textId="0E72BE3E" w:rsidR="00932939" w:rsidRPr="00845633" w:rsidRDefault="00932939" w:rsidP="00932939">
      <w:pPr>
        <w:ind w:left="720"/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 xml:space="preserve">• ustawa z dnia 28 listopada 2014 r. Prawo o aktach stanu cywilnego </w:t>
      </w:r>
      <w:r w:rsidRPr="00845633">
        <w:rPr>
          <w:rFonts w:asciiTheme="minorHAnsi" w:hAnsiTheme="minorHAnsi" w:cstheme="minorHAnsi"/>
        </w:rPr>
        <w:br/>
        <w:t xml:space="preserve">(Dz. U. z 2023 r. poz.1378 z późn. zm.)  </w:t>
      </w:r>
      <w:r w:rsidRPr="00845633">
        <w:rPr>
          <w:rFonts w:asciiTheme="minorHAnsi" w:hAnsiTheme="minorHAnsi" w:cstheme="minorHAnsi"/>
        </w:rPr>
        <w:br/>
        <w:t xml:space="preserve">• ustawa z dnia 25 lutego 1964r. Kodeks rodzinny i opiekuńczy </w:t>
      </w:r>
      <w:r w:rsidRPr="00845633">
        <w:rPr>
          <w:rFonts w:asciiTheme="minorHAnsi" w:hAnsiTheme="minorHAnsi" w:cstheme="minorHAnsi"/>
        </w:rPr>
        <w:br/>
        <w:t xml:space="preserve">(Dz. U. z 2023 r. poz. 2809 z późn. zm.) </w:t>
      </w:r>
      <w:r w:rsidRPr="00845633">
        <w:rPr>
          <w:rFonts w:asciiTheme="minorHAnsi" w:hAnsiTheme="minorHAnsi" w:cstheme="minorHAnsi"/>
        </w:rPr>
        <w:br/>
        <w:t xml:space="preserve">• ustawa z dnia 24 września 2010 r. o ewidencji ludności </w:t>
      </w:r>
      <w:r w:rsidRPr="00845633">
        <w:rPr>
          <w:rFonts w:asciiTheme="minorHAnsi" w:hAnsiTheme="minorHAnsi" w:cstheme="minorHAnsi"/>
        </w:rPr>
        <w:br/>
        <w:t>(Dz. U. z 20</w:t>
      </w:r>
      <w:r w:rsidR="001157BD">
        <w:rPr>
          <w:rFonts w:asciiTheme="minorHAnsi" w:hAnsiTheme="minorHAnsi" w:cstheme="minorHAnsi"/>
        </w:rPr>
        <w:t>25</w:t>
      </w:r>
      <w:r w:rsidRPr="00845633">
        <w:rPr>
          <w:rFonts w:asciiTheme="minorHAnsi" w:hAnsiTheme="minorHAnsi" w:cstheme="minorHAnsi"/>
        </w:rPr>
        <w:t xml:space="preserve"> r. poz.</w:t>
      </w:r>
      <w:r w:rsidR="001157BD">
        <w:rPr>
          <w:rFonts w:asciiTheme="minorHAnsi" w:hAnsiTheme="minorHAnsi" w:cstheme="minorHAnsi"/>
        </w:rPr>
        <w:t>274</w:t>
      </w:r>
      <w:r w:rsidRPr="00845633">
        <w:rPr>
          <w:rFonts w:asciiTheme="minorHAnsi" w:hAnsiTheme="minorHAnsi" w:cstheme="minorHAnsi"/>
        </w:rPr>
        <w:t xml:space="preserve"> z późn. zm.) </w:t>
      </w:r>
      <w:r w:rsidRPr="00845633">
        <w:rPr>
          <w:rFonts w:asciiTheme="minorHAnsi" w:hAnsiTheme="minorHAnsi" w:cstheme="minorHAnsi"/>
        </w:rPr>
        <w:br/>
        <w:t xml:space="preserve">• ustawa z dnia 16 listopada 2006 r. o opłacie skarbowej </w:t>
      </w:r>
      <w:r w:rsidRPr="00845633">
        <w:rPr>
          <w:rFonts w:asciiTheme="minorHAnsi" w:hAnsiTheme="minorHAnsi" w:cstheme="minorHAnsi"/>
        </w:rPr>
        <w:br/>
        <w:t xml:space="preserve">(Dz. U. z 2023 r. poz.2111 z późn. zm.) </w:t>
      </w:r>
      <w:r w:rsidRPr="00845633">
        <w:rPr>
          <w:rFonts w:asciiTheme="minorHAnsi" w:hAnsiTheme="minorHAnsi" w:cstheme="minorHAnsi"/>
        </w:rPr>
        <w:br/>
        <w:t xml:space="preserve">• ustawa z dnia z dnia 14 czerwca 1960 r. Kodeks postępowania administracyjnego </w:t>
      </w:r>
      <w:r w:rsidRPr="00845633">
        <w:rPr>
          <w:rFonts w:asciiTheme="minorHAnsi" w:hAnsiTheme="minorHAnsi" w:cstheme="minorHAnsi"/>
        </w:rPr>
        <w:br/>
        <w:t xml:space="preserve">(Dz. U. z 2024 r.  poz.572 z późn. zm.) </w:t>
      </w:r>
    </w:p>
    <w:p w14:paraId="1F4BDB81" w14:textId="77777777" w:rsidR="00932939" w:rsidRPr="00845633" w:rsidRDefault="00932939" w:rsidP="00932939">
      <w:pPr>
        <w:ind w:left="720"/>
        <w:rPr>
          <w:rFonts w:asciiTheme="minorHAnsi" w:hAnsiTheme="minorHAnsi" w:cstheme="minorHAnsi"/>
        </w:rPr>
      </w:pPr>
    </w:p>
    <w:p w14:paraId="55494A1E" w14:textId="2B139699" w:rsidR="00386D10" w:rsidRPr="00845633" w:rsidRDefault="00386D10" w:rsidP="00386D10">
      <w:pPr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  <w:b/>
          <w:bCs/>
        </w:rPr>
        <w:t xml:space="preserve">XIII. </w:t>
      </w:r>
      <w:r w:rsidR="00932939" w:rsidRPr="00845633">
        <w:rPr>
          <w:rFonts w:asciiTheme="minorHAnsi" w:hAnsiTheme="minorHAnsi" w:cstheme="minorHAnsi"/>
          <w:b/>
          <w:bCs/>
        </w:rPr>
        <w:t>INFORMACJA DOTYCZĄCA PRZETWARZANIA DANYCH OSOBOWYCH:</w:t>
      </w:r>
      <w:r w:rsidR="00932939" w:rsidRPr="00845633">
        <w:rPr>
          <w:rFonts w:asciiTheme="minorHAnsi" w:hAnsiTheme="minorHAnsi" w:cstheme="minorHAnsi"/>
          <w:b/>
          <w:bCs/>
        </w:rPr>
        <w:br/>
      </w:r>
    </w:p>
    <w:p w14:paraId="77AD5675" w14:textId="07E64EF6" w:rsidR="00386D10" w:rsidRPr="00845633" w:rsidRDefault="00386D10" w:rsidP="00386D10">
      <w:pPr>
        <w:spacing w:after="240"/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 xml:space="preserve">Szczegółowe informacje na temat przetwarzania danych osobowych zostały zamieszczone w klauzuli informacyjnej, stanowiącej załącznik do niniejszej karty informacyjnej oraz na stronie Urzędu Miejskiego w Brzesku </w:t>
      </w:r>
      <w:hyperlink r:id="rId6" w:history="1">
        <w:r w:rsidR="00932939" w:rsidRPr="00845633">
          <w:rPr>
            <w:rStyle w:val="Hipercze"/>
            <w:rFonts w:asciiTheme="minorHAnsi" w:hAnsiTheme="minorHAnsi" w:cstheme="minorHAnsi"/>
          </w:rPr>
          <w:t>https://www.brzesko.pl/artykul/162,ochrona-danych-osobowych</w:t>
        </w:r>
      </w:hyperlink>
      <w:r w:rsidR="00932939" w:rsidRPr="00845633">
        <w:rPr>
          <w:rFonts w:asciiTheme="minorHAnsi" w:hAnsiTheme="minorHAnsi" w:cstheme="minorHAnsi"/>
        </w:rPr>
        <w:t>.</w:t>
      </w:r>
      <w:r w:rsidRPr="00845633">
        <w:rPr>
          <w:rFonts w:asciiTheme="minorHAnsi" w:hAnsiTheme="minorHAnsi" w:cstheme="minorHAnsi"/>
        </w:rPr>
        <w:br/>
        <w:t>Ponadto treść klauzul informacyjnych, wynikającej z artykułu 13 ust. 1 i 2 RODO znajduje się Tablicy ogłoszeń Urzędu Stanu Cywilnego w Brzesku.</w:t>
      </w:r>
    </w:p>
    <w:p w14:paraId="4FDAC67B" w14:textId="5762FAE7" w:rsidR="00386D10" w:rsidRPr="00845633" w:rsidRDefault="00386D10" w:rsidP="00386D10">
      <w:pPr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  <w:b/>
          <w:bCs/>
        </w:rPr>
        <w:t xml:space="preserve">XIV. </w:t>
      </w:r>
      <w:r w:rsidR="00932939" w:rsidRPr="00845633">
        <w:rPr>
          <w:rFonts w:asciiTheme="minorHAnsi" w:hAnsiTheme="minorHAnsi" w:cstheme="minorHAnsi"/>
          <w:b/>
          <w:bCs/>
        </w:rPr>
        <w:t xml:space="preserve">DATA OSTATNIEJ </w:t>
      </w:r>
      <w:r w:rsidR="00444AE8" w:rsidRPr="00845633">
        <w:rPr>
          <w:rFonts w:asciiTheme="minorHAnsi" w:hAnsiTheme="minorHAnsi" w:cstheme="minorHAnsi"/>
          <w:b/>
          <w:bCs/>
        </w:rPr>
        <w:t>AKTUALIZACJI:</w:t>
      </w:r>
      <w:r w:rsidR="00932939" w:rsidRPr="00845633">
        <w:rPr>
          <w:rFonts w:asciiTheme="minorHAnsi" w:hAnsiTheme="minorHAnsi" w:cstheme="minorHAnsi"/>
          <w:b/>
          <w:bCs/>
        </w:rPr>
        <w:t xml:space="preserve"> </w:t>
      </w:r>
    </w:p>
    <w:p w14:paraId="16FD3FD1" w14:textId="00032FDD" w:rsidR="00386D10" w:rsidRPr="00845633" w:rsidRDefault="00386D10" w:rsidP="00386D10">
      <w:pPr>
        <w:spacing w:after="100" w:afterAutospacing="1"/>
        <w:rPr>
          <w:rFonts w:asciiTheme="minorHAnsi" w:hAnsiTheme="minorHAnsi" w:cstheme="minorHAnsi"/>
        </w:rPr>
      </w:pPr>
      <w:r w:rsidRPr="00845633">
        <w:rPr>
          <w:rFonts w:asciiTheme="minorHAnsi" w:hAnsiTheme="minorHAnsi" w:cstheme="minorHAnsi"/>
        </w:rPr>
        <w:t xml:space="preserve">         </w:t>
      </w:r>
      <w:r w:rsidR="00444AE8">
        <w:rPr>
          <w:rFonts w:asciiTheme="minorHAnsi" w:hAnsiTheme="minorHAnsi" w:cstheme="minorHAnsi"/>
        </w:rPr>
        <w:t>15</w:t>
      </w:r>
      <w:r w:rsidR="00932939" w:rsidRPr="00845633">
        <w:rPr>
          <w:rFonts w:asciiTheme="minorHAnsi" w:hAnsiTheme="minorHAnsi" w:cstheme="minorHAnsi"/>
        </w:rPr>
        <w:t xml:space="preserve"> kwietnia</w:t>
      </w:r>
      <w:r w:rsidRPr="00845633">
        <w:rPr>
          <w:rFonts w:asciiTheme="minorHAnsi" w:hAnsiTheme="minorHAnsi" w:cstheme="minorHAnsi"/>
        </w:rPr>
        <w:t xml:space="preserve"> 202</w:t>
      </w:r>
      <w:r w:rsidR="00932939" w:rsidRPr="00845633">
        <w:rPr>
          <w:rFonts w:asciiTheme="minorHAnsi" w:hAnsiTheme="minorHAnsi" w:cstheme="minorHAnsi"/>
        </w:rPr>
        <w:t>5</w:t>
      </w:r>
      <w:r w:rsidRPr="00845633">
        <w:rPr>
          <w:rFonts w:asciiTheme="minorHAnsi" w:hAnsiTheme="minorHAnsi" w:cstheme="minorHAnsi"/>
        </w:rPr>
        <w:t xml:space="preserve"> roku</w:t>
      </w:r>
    </w:p>
    <w:p w14:paraId="777D96BA" w14:textId="77777777" w:rsidR="00386D10" w:rsidRPr="00845633" w:rsidRDefault="00386D10">
      <w:pPr>
        <w:rPr>
          <w:rFonts w:asciiTheme="minorHAnsi" w:hAnsiTheme="minorHAnsi" w:cstheme="minorHAnsi"/>
        </w:rPr>
      </w:pPr>
    </w:p>
    <w:sectPr w:rsidR="00386D10" w:rsidRPr="008456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5FA6" w14:textId="77777777" w:rsidR="00865390" w:rsidRDefault="00865390" w:rsidP="00932939">
      <w:r>
        <w:separator/>
      </w:r>
    </w:p>
  </w:endnote>
  <w:endnote w:type="continuationSeparator" w:id="0">
    <w:p w14:paraId="647D6A02" w14:textId="77777777" w:rsidR="00865390" w:rsidRDefault="00865390" w:rsidP="0093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ED99" w14:textId="77777777" w:rsidR="00865390" w:rsidRDefault="00865390" w:rsidP="00932939">
      <w:r>
        <w:separator/>
      </w:r>
    </w:p>
  </w:footnote>
  <w:footnote w:type="continuationSeparator" w:id="0">
    <w:p w14:paraId="1630B2B3" w14:textId="77777777" w:rsidR="00865390" w:rsidRDefault="00865390" w:rsidP="00932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A11F" w14:textId="148D68F8" w:rsidR="00932939" w:rsidRDefault="00932939">
    <w:pPr>
      <w:pStyle w:val="Nagwek"/>
    </w:pPr>
    <w:r>
      <w:rPr>
        <w:noProof/>
      </w:rPr>
      <w:drawing>
        <wp:inline distT="0" distB="0" distL="0" distR="0" wp14:anchorId="48A84DBA" wp14:editId="5550B71B">
          <wp:extent cx="5761355" cy="951230"/>
          <wp:effectExtent l="0" t="0" r="0" b="1270"/>
          <wp:docPr id="2811387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D65AA9" w14:textId="77777777" w:rsidR="00932939" w:rsidRDefault="009329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10"/>
    <w:rsid w:val="000022F5"/>
    <w:rsid w:val="001157BD"/>
    <w:rsid w:val="001317FF"/>
    <w:rsid w:val="0029469F"/>
    <w:rsid w:val="00386D10"/>
    <w:rsid w:val="003F5C1F"/>
    <w:rsid w:val="00444AE8"/>
    <w:rsid w:val="005D5829"/>
    <w:rsid w:val="006C1CA4"/>
    <w:rsid w:val="007B49E0"/>
    <w:rsid w:val="00845633"/>
    <w:rsid w:val="00865390"/>
    <w:rsid w:val="00907FA8"/>
    <w:rsid w:val="00915F17"/>
    <w:rsid w:val="00932939"/>
    <w:rsid w:val="00950AE2"/>
    <w:rsid w:val="00AF0D56"/>
    <w:rsid w:val="00B55715"/>
    <w:rsid w:val="00C935F5"/>
    <w:rsid w:val="00D43B5F"/>
    <w:rsid w:val="00FA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BDE1"/>
  <w15:chartTrackingRefBased/>
  <w15:docId w15:val="{5892B057-F0F4-4569-80C6-04836F65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293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329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29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29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29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zesko.pl/artykul/162,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Fijałkowska</dc:creator>
  <cp:keywords/>
  <dc:description/>
  <cp:lastModifiedBy>Agnieszka Sękowska-Lenart</cp:lastModifiedBy>
  <cp:revision>6</cp:revision>
  <dcterms:created xsi:type="dcterms:W3CDTF">2020-12-11T07:56:00Z</dcterms:created>
  <dcterms:modified xsi:type="dcterms:W3CDTF">2025-04-15T06:42:00Z</dcterms:modified>
</cp:coreProperties>
</file>