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03FF" w14:textId="70B16D5E" w:rsidR="005D2E3C" w:rsidRDefault="005D2E3C" w:rsidP="00347C46">
      <w:pPr>
        <w:pStyle w:val="04xlpa"/>
        <w:spacing w:line="360" w:lineRule="auto"/>
        <w:jc w:val="center"/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</w:pPr>
      <w:r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FORMULARZ ZGŁOSZENIOWY</w:t>
      </w:r>
    </w:p>
    <w:p w14:paraId="15C6341F" w14:textId="28013E28" w:rsidR="00A01645" w:rsidRPr="005D2E3C" w:rsidRDefault="00A01645" w:rsidP="00A01645">
      <w:pPr>
        <w:pStyle w:val="04xlpa"/>
        <w:spacing w:line="360" w:lineRule="auto"/>
        <w:rPr>
          <w:rStyle w:val="jsgrdq"/>
          <w:rFonts w:asciiTheme="majorHAnsi" w:hAnsiTheme="majorHAnsi" w:cstheme="majorHAnsi"/>
          <w:spacing w:val="12"/>
        </w:rPr>
      </w:pPr>
      <w:r w:rsidRPr="005D2E3C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 xml:space="preserve">Jarmark </w:t>
      </w:r>
      <w:r w:rsidR="00CE36AE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Wielkanocny</w:t>
      </w:r>
      <w:r w:rsidRPr="005D2E3C">
        <w:rPr>
          <w:rStyle w:val="jsgrdq"/>
          <w:rFonts w:asciiTheme="majorHAnsi" w:hAnsiTheme="majorHAnsi" w:cstheme="majorHAnsi"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Termin: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</w:t>
      </w:r>
      <w:r w:rsidR="00CE36AE">
        <w:rPr>
          <w:rStyle w:val="jsgrdq"/>
          <w:rFonts w:asciiTheme="majorHAnsi" w:hAnsiTheme="majorHAnsi" w:cstheme="majorHAnsi"/>
          <w:spacing w:val="12"/>
        </w:rPr>
        <w:t>2 kwietnia 2023</w:t>
      </w:r>
      <w:r w:rsidRPr="005D2E3C">
        <w:rPr>
          <w:rFonts w:asciiTheme="majorHAnsi" w:hAnsiTheme="majorHAnsi" w:cstheme="majorHAnsi"/>
          <w:caps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Organizator: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Urząd Miejski w Brzesku</w:t>
      </w:r>
      <w:r w:rsidRPr="005D2E3C">
        <w:rPr>
          <w:rFonts w:asciiTheme="majorHAnsi" w:hAnsiTheme="majorHAnsi" w:cstheme="majorHAnsi"/>
          <w:caps/>
          <w:spacing w:val="12"/>
        </w:rPr>
        <w:t xml:space="preserve"> </w:t>
      </w:r>
      <w:r w:rsidRPr="005D2E3C">
        <w:rPr>
          <w:rStyle w:val="jsgrdq"/>
          <w:rFonts w:asciiTheme="majorHAnsi" w:hAnsiTheme="majorHAnsi" w:cstheme="majorHAnsi"/>
          <w:spacing w:val="12"/>
        </w:rPr>
        <w:t>ul. Głowackiego 51, 32-800 Brzesko</w:t>
      </w:r>
      <w:r w:rsidRPr="005D2E3C">
        <w:rPr>
          <w:rFonts w:asciiTheme="majorHAnsi" w:hAnsiTheme="majorHAnsi" w:cstheme="majorHAnsi"/>
          <w:caps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Adres: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Rynek Brzesko</w:t>
      </w:r>
    </w:p>
    <w:p w14:paraId="51999770" w14:textId="156E3F14" w:rsidR="00A01645" w:rsidRDefault="00A01645" w:rsidP="00A0164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8"/>
        <w:gridCol w:w="1912"/>
        <w:gridCol w:w="3425"/>
        <w:gridCol w:w="3402"/>
      </w:tblGrid>
      <w:tr w:rsidR="00A01645" w14:paraId="2C89B910" w14:textId="77777777" w:rsidTr="00347C46">
        <w:trPr>
          <w:trHeight w:val="1733"/>
        </w:trPr>
        <w:tc>
          <w:tcPr>
            <w:tcW w:w="328" w:type="dxa"/>
            <w:shd w:val="clear" w:color="auto" w:fill="D9D9D9" w:themeFill="background1" w:themeFillShade="D9"/>
          </w:tcPr>
          <w:p w14:paraId="555511A8" w14:textId="42B344B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1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B933CB6" w14:textId="29543493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Nazwa Wystawcy</w:t>
            </w:r>
          </w:p>
        </w:tc>
        <w:tc>
          <w:tcPr>
            <w:tcW w:w="6827" w:type="dxa"/>
            <w:gridSpan w:val="2"/>
          </w:tcPr>
          <w:p w14:paraId="1A8CF46D" w14:textId="77777777" w:rsidR="00A01645" w:rsidRDefault="00A01645" w:rsidP="00A01645"/>
        </w:tc>
      </w:tr>
      <w:tr w:rsidR="00A01645" w14:paraId="79C3DB3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3A8D6EE2" w14:textId="725F3F7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2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EE3A64C" w14:textId="725DCC91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Adres</w:t>
            </w:r>
          </w:p>
        </w:tc>
        <w:tc>
          <w:tcPr>
            <w:tcW w:w="6827" w:type="dxa"/>
            <w:gridSpan w:val="2"/>
          </w:tcPr>
          <w:p w14:paraId="5E6F956A" w14:textId="77777777" w:rsidR="00A01645" w:rsidRDefault="00A01645" w:rsidP="00A01645"/>
        </w:tc>
      </w:tr>
      <w:tr w:rsidR="00A01645" w14:paraId="29E018C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69BEF49F" w14:textId="4B11F000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3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DBB77F6" w14:textId="657F2F63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Dane kontaktowe Wystawcy</w:t>
            </w:r>
          </w:p>
        </w:tc>
        <w:tc>
          <w:tcPr>
            <w:tcW w:w="3425" w:type="dxa"/>
          </w:tcPr>
          <w:p w14:paraId="65B1A709" w14:textId="28430292" w:rsidR="00A01645" w:rsidRPr="005D2E3C" w:rsidRDefault="00A01645" w:rsidP="005D2E3C">
            <w:pPr>
              <w:jc w:val="center"/>
              <w:rPr>
                <w:b/>
                <w:bCs/>
              </w:rPr>
            </w:pPr>
            <w:r w:rsidRPr="005D2E3C">
              <w:rPr>
                <w:b/>
                <w:bCs/>
              </w:rPr>
              <w:t>Telefon</w:t>
            </w:r>
          </w:p>
        </w:tc>
        <w:tc>
          <w:tcPr>
            <w:tcW w:w="3402" w:type="dxa"/>
          </w:tcPr>
          <w:p w14:paraId="7BF61066" w14:textId="27B3D681" w:rsidR="00A01645" w:rsidRPr="005D2E3C" w:rsidRDefault="00A01645" w:rsidP="005D2E3C">
            <w:pPr>
              <w:jc w:val="center"/>
              <w:rPr>
                <w:b/>
                <w:bCs/>
              </w:rPr>
            </w:pPr>
            <w:r w:rsidRPr="005D2E3C">
              <w:rPr>
                <w:b/>
                <w:bCs/>
              </w:rPr>
              <w:t>Adres e-mail</w:t>
            </w:r>
          </w:p>
        </w:tc>
      </w:tr>
      <w:tr w:rsidR="00A01645" w14:paraId="4F39BF92" w14:textId="77777777" w:rsidTr="00347C46">
        <w:trPr>
          <w:trHeight w:val="3237"/>
        </w:trPr>
        <w:tc>
          <w:tcPr>
            <w:tcW w:w="328" w:type="dxa"/>
            <w:shd w:val="clear" w:color="auto" w:fill="D9D9D9" w:themeFill="background1" w:themeFillShade="D9"/>
          </w:tcPr>
          <w:p w14:paraId="15248B81" w14:textId="0A3105F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4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6088039" w14:textId="6360B8B0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 xml:space="preserve">Opis stoiska, produkty, asortyment </w:t>
            </w:r>
          </w:p>
        </w:tc>
        <w:tc>
          <w:tcPr>
            <w:tcW w:w="6827" w:type="dxa"/>
            <w:gridSpan w:val="2"/>
          </w:tcPr>
          <w:p w14:paraId="7F2BD28F" w14:textId="77777777" w:rsidR="00A01645" w:rsidRDefault="00A01645" w:rsidP="00A01645"/>
        </w:tc>
      </w:tr>
      <w:tr w:rsidR="00A01645" w14:paraId="6D50350A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2307190A" w14:textId="390FAF27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585DE9" w14:textId="5D3E1F0E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 xml:space="preserve">Adres strony www lub profil na </w:t>
            </w:r>
            <w:proofErr w:type="spellStart"/>
            <w:r w:rsidRPr="005D2E3C">
              <w:rPr>
                <w:b/>
                <w:bCs/>
              </w:rPr>
              <w:t>facebook</w:t>
            </w:r>
            <w:proofErr w:type="spellEnd"/>
          </w:p>
        </w:tc>
        <w:tc>
          <w:tcPr>
            <w:tcW w:w="6827" w:type="dxa"/>
            <w:gridSpan w:val="2"/>
          </w:tcPr>
          <w:p w14:paraId="7317A635" w14:textId="77777777" w:rsidR="00A01645" w:rsidRDefault="00A01645" w:rsidP="00A01645"/>
        </w:tc>
      </w:tr>
    </w:tbl>
    <w:p w14:paraId="41769238" w14:textId="4A74341B" w:rsidR="00A01645" w:rsidRDefault="00A01645" w:rsidP="00A01645"/>
    <w:p w14:paraId="66FFDEDA" w14:textId="01153262" w:rsidR="00CE36AE" w:rsidRDefault="00CE36AE" w:rsidP="00A01645"/>
    <w:p w14:paraId="253A7D45" w14:textId="4FE4853A" w:rsidR="00CE36AE" w:rsidRDefault="00CE36AE" w:rsidP="00A01645"/>
    <w:p w14:paraId="0CD7DA27" w14:textId="77777777" w:rsidR="00CE36AE" w:rsidRDefault="00CE36AE" w:rsidP="00A01645"/>
    <w:p w14:paraId="0511A7E7" w14:textId="6B8476B8" w:rsidR="00A01645" w:rsidRDefault="00A01645" w:rsidP="00A01645"/>
    <w:p w14:paraId="3A6CDCC5" w14:textId="77777777" w:rsidR="00347C46" w:rsidRPr="00347C46" w:rsidRDefault="00347C46" w:rsidP="00347C46">
      <w:pPr>
        <w:spacing w:line="360" w:lineRule="auto"/>
        <w:jc w:val="both"/>
        <w:rPr>
          <w:b/>
          <w:bCs/>
          <w:sz w:val="24"/>
          <w:szCs w:val="24"/>
        </w:rPr>
      </w:pPr>
      <w:r w:rsidRPr="00347C46">
        <w:rPr>
          <w:b/>
          <w:bCs/>
          <w:sz w:val="24"/>
          <w:szCs w:val="24"/>
        </w:rPr>
        <w:lastRenderedPageBreak/>
        <w:t>ZASADY PRZYJMOWANIA ZGŁOSZEŃ</w:t>
      </w:r>
    </w:p>
    <w:p w14:paraId="7D5E3526" w14:textId="77777777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1. Zgłoszenia na Jarmark można dokonać poprzez przesłanie wypełnionego formularza zgłoszeniowego w formie elektronicznej wyłącznie w formacie pdf na adres: barbara.kuczek@um.brzesko.pl</w:t>
      </w:r>
    </w:p>
    <w:p w14:paraId="2229ECDD" w14:textId="77777777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2. O kwalifikowalności zgłoszenia decyduje tylko i wyłącznie Organizator. Wysłanie zgłoszenia nie jest równoznaczne z zakwalifikowaniem do udziału w Jarmarku. Organizator zastrzega sobie prawo odmowy przyjęcia zgłoszenia bez podania przyczyn.</w:t>
      </w:r>
    </w:p>
    <w:p w14:paraId="3D70B014" w14:textId="0242E609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 xml:space="preserve">3. Zgłoszenia będą przyjmowane do </w:t>
      </w:r>
      <w:r w:rsidR="000E5E83">
        <w:rPr>
          <w:sz w:val="24"/>
          <w:szCs w:val="24"/>
        </w:rPr>
        <w:t>28</w:t>
      </w:r>
      <w:r w:rsidR="00CE36AE">
        <w:rPr>
          <w:sz w:val="24"/>
          <w:szCs w:val="24"/>
        </w:rPr>
        <w:t xml:space="preserve"> lutego 2023r. </w:t>
      </w:r>
    </w:p>
    <w:p w14:paraId="53CB5446" w14:textId="2375D13A" w:rsidR="00347C46" w:rsidRPr="00347C46" w:rsidRDefault="00347C46" w:rsidP="00133CBA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4. Zgłoszenia wysłane w inny sposób niż za pośrednictwem tego formularza nie będą przyjmowane.</w:t>
      </w:r>
    </w:p>
    <w:sectPr w:rsidR="00347C46" w:rsidRPr="0034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3394"/>
    <w:multiLevelType w:val="hybridMultilevel"/>
    <w:tmpl w:val="E0A0DBA4"/>
    <w:lvl w:ilvl="0" w:tplc="6DF03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7"/>
    <w:rsid w:val="000E5E83"/>
    <w:rsid w:val="00133CBA"/>
    <w:rsid w:val="001E4067"/>
    <w:rsid w:val="00347C46"/>
    <w:rsid w:val="005D2E3C"/>
    <w:rsid w:val="00686BA5"/>
    <w:rsid w:val="00703A88"/>
    <w:rsid w:val="00A01645"/>
    <w:rsid w:val="00BB0715"/>
    <w:rsid w:val="00CE36AE"/>
    <w:rsid w:val="00DB0A86"/>
    <w:rsid w:val="00E2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  <w15:chartTrackingRefBased/>
  <w15:docId w15:val="{325C06D6-B5EB-4909-B0C0-0B5C2FAD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Paulina Miś-Wiewióra</cp:lastModifiedBy>
  <cp:revision>2</cp:revision>
  <cp:lastPrinted>2022-08-31T10:04:00Z</cp:lastPrinted>
  <dcterms:created xsi:type="dcterms:W3CDTF">2023-02-20T12:37:00Z</dcterms:created>
  <dcterms:modified xsi:type="dcterms:W3CDTF">2023-02-20T12:37:00Z</dcterms:modified>
</cp:coreProperties>
</file>