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555" w:rsidRDefault="00CA61DC" w:rsidP="00CA61DC">
      <w:pPr>
        <w:jc w:val="center"/>
        <w:rPr>
          <w:rFonts w:ascii="Arial" w:hAnsi="Arial" w:cs="Arial"/>
          <w:b/>
        </w:rPr>
      </w:pPr>
      <w:r w:rsidRPr="00CA61DC">
        <w:rPr>
          <w:rFonts w:ascii="Arial" w:hAnsi="Arial" w:cs="Arial"/>
          <w:b/>
        </w:rPr>
        <w:t>WYDATKI KWALIFIKOWANE DO STYPENDIUM SZKOLNEGO</w:t>
      </w:r>
    </w:p>
    <w:p w:rsidR="006F28B1" w:rsidRPr="00CA61DC" w:rsidRDefault="009D6555" w:rsidP="00CA61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BRZESKO</w:t>
      </w:r>
    </w:p>
    <w:p w:rsidR="00CA61DC" w:rsidRPr="001816D4" w:rsidRDefault="00CC2445" w:rsidP="009D6555">
      <w:pPr>
        <w:pStyle w:val="Tekstpodstawowywcity"/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CA61DC" w:rsidRPr="001816D4">
        <w:rPr>
          <w:rFonts w:cs="Arial"/>
          <w:sz w:val="22"/>
          <w:szCs w:val="22"/>
        </w:rPr>
        <w:t>odręcznik</w:t>
      </w:r>
      <w:r>
        <w:rPr>
          <w:rFonts w:cs="Arial"/>
          <w:sz w:val="22"/>
          <w:szCs w:val="22"/>
        </w:rPr>
        <w:t>i</w:t>
      </w:r>
      <w:r w:rsidR="00CA61DC" w:rsidRPr="001816D4">
        <w:rPr>
          <w:rFonts w:cs="Arial"/>
          <w:sz w:val="22"/>
          <w:szCs w:val="22"/>
        </w:rPr>
        <w:t>, materiał</w:t>
      </w:r>
      <w:r>
        <w:rPr>
          <w:rFonts w:cs="Arial"/>
          <w:sz w:val="22"/>
          <w:szCs w:val="22"/>
        </w:rPr>
        <w:t>y</w:t>
      </w:r>
      <w:r w:rsidR="00CA61DC" w:rsidRPr="001816D4">
        <w:rPr>
          <w:rFonts w:cs="Arial"/>
          <w:sz w:val="22"/>
          <w:szCs w:val="22"/>
        </w:rPr>
        <w:t xml:space="preserve"> edukacyjn</w:t>
      </w:r>
      <w:r>
        <w:rPr>
          <w:rFonts w:cs="Arial"/>
          <w:sz w:val="22"/>
          <w:szCs w:val="22"/>
        </w:rPr>
        <w:t xml:space="preserve">e </w:t>
      </w:r>
      <w:r w:rsidR="00CA61DC" w:rsidRPr="001816D4">
        <w:rPr>
          <w:rFonts w:cs="Arial"/>
          <w:sz w:val="22"/>
          <w:szCs w:val="22"/>
        </w:rPr>
        <w:t>(ćwicze</w:t>
      </w:r>
      <w:r>
        <w:rPr>
          <w:rFonts w:cs="Arial"/>
          <w:sz w:val="22"/>
          <w:szCs w:val="22"/>
        </w:rPr>
        <w:t>nia</w:t>
      </w:r>
      <w:r w:rsidR="00CA61DC" w:rsidRPr="001816D4">
        <w:rPr>
          <w:rFonts w:cs="Arial"/>
          <w:sz w:val="22"/>
          <w:szCs w:val="22"/>
        </w:rPr>
        <w:t>), lektur</w:t>
      </w:r>
      <w:r>
        <w:rPr>
          <w:rFonts w:cs="Arial"/>
          <w:sz w:val="22"/>
          <w:szCs w:val="22"/>
        </w:rPr>
        <w:t>y</w:t>
      </w:r>
      <w:r w:rsidR="00CA61DC" w:rsidRPr="001816D4">
        <w:rPr>
          <w:rFonts w:cs="Arial"/>
          <w:sz w:val="22"/>
          <w:szCs w:val="22"/>
        </w:rPr>
        <w:t xml:space="preserve"> szko</w:t>
      </w:r>
      <w:r w:rsidR="00CA61DC">
        <w:rPr>
          <w:rFonts w:cs="Arial"/>
          <w:sz w:val="22"/>
          <w:szCs w:val="22"/>
        </w:rPr>
        <w:t>ln</w:t>
      </w:r>
      <w:r>
        <w:rPr>
          <w:rFonts w:cs="Arial"/>
          <w:sz w:val="22"/>
          <w:szCs w:val="22"/>
        </w:rPr>
        <w:t>e</w:t>
      </w:r>
      <w:r w:rsidR="00CA61DC">
        <w:rPr>
          <w:rFonts w:cs="Arial"/>
          <w:sz w:val="22"/>
          <w:szCs w:val="22"/>
        </w:rPr>
        <w:t>, encyklopedi</w:t>
      </w:r>
      <w:r>
        <w:rPr>
          <w:rFonts w:cs="Arial"/>
          <w:sz w:val="22"/>
          <w:szCs w:val="22"/>
        </w:rPr>
        <w:t>e</w:t>
      </w:r>
      <w:r w:rsidR="00CA61DC">
        <w:rPr>
          <w:rFonts w:cs="Arial"/>
          <w:sz w:val="22"/>
          <w:szCs w:val="22"/>
        </w:rPr>
        <w:t>, słownik</w:t>
      </w:r>
      <w:r>
        <w:rPr>
          <w:rFonts w:cs="Arial"/>
          <w:sz w:val="22"/>
          <w:szCs w:val="22"/>
        </w:rPr>
        <w:t>i</w:t>
      </w:r>
      <w:r w:rsidR="00CA61DC">
        <w:rPr>
          <w:rFonts w:cs="Arial"/>
          <w:sz w:val="22"/>
          <w:szCs w:val="22"/>
        </w:rPr>
        <w:t xml:space="preserve"> i</w:t>
      </w:r>
      <w:r w:rsidR="00CA61DC" w:rsidRPr="001816D4">
        <w:rPr>
          <w:rFonts w:cs="Arial"/>
          <w:sz w:val="22"/>
          <w:szCs w:val="22"/>
        </w:rPr>
        <w:t xml:space="preserve"> inn</w:t>
      </w:r>
      <w:r>
        <w:rPr>
          <w:rFonts w:cs="Arial"/>
          <w:sz w:val="22"/>
          <w:szCs w:val="22"/>
        </w:rPr>
        <w:t>e</w:t>
      </w:r>
      <w:r w:rsidR="00CA61DC" w:rsidRPr="001816D4">
        <w:rPr>
          <w:rFonts w:cs="Arial"/>
          <w:sz w:val="22"/>
          <w:szCs w:val="22"/>
        </w:rPr>
        <w:t xml:space="preserve"> </w:t>
      </w:r>
      <w:r w:rsidR="00CA61DC">
        <w:rPr>
          <w:rFonts w:cs="Arial"/>
          <w:sz w:val="22"/>
          <w:szCs w:val="22"/>
        </w:rPr>
        <w:t>książ</w:t>
      </w:r>
      <w:r>
        <w:rPr>
          <w:rFonts w:cs="Arial"/>
          <w:sz w:val="22"/>
          <w:szCs w:val="22"/>
        </w:rPr>
        <w:t>ki</w:t>
      </w:r>
      <w:r w:rsidR="00CA61DC">
        <w:rPr>
          <w:rFonts w:cs="Arial"/>
          <w:sz w:val="22"/>
          <w:szCs w:val="22"/>
        </w:rPr>
        <w:t xml:space="preserve"> pomocn</w:t>
      </w:r>
      <w:r>
        <w:rPr>
          <w:rFonts w:cs="Arial"/>
          <w:sz w:val="22"/>
          <w:szCs w:val="22"/>
        </w:rPr>
        <w:t>e</w:t>
      </w:r>
      <w:r w:rsidR="00CA61DC">
        <w:rPr>
          <w:rFonts w:cs="Arial"/>
          <w:sz w:val="22"/>
          <w:szCs w:val="22"/>
        </w:rPr>
        <w:t xml:space="preserve"> w realizacji procesu dydaktycznego taki</w:t>
      </w:r>
      <w:r>
        <w:rPr>
          <w:rFonts w:cs="Arial"/>
          <w:sz w:val="22"/>
          <w:szCs w:val="22"/>
        </w:rPr>
        <w:t>e</w:t>
      </w:r>
      <w:r w:rsidR="00CA61DC">
        <w:rPr>
          <w:rFonts w:cs="Arial"/>
          <w:sz w:val="22"/>
          <w:szCs w:val="22"/>
        </w:rPr>
        <w:t xml:space="preserve"> jak: atlasy, tablice matematyczne, książki do nauki języków obcych, </w:t>
      </w:r>
      <w:proofErr w:type="spellStart"/>
      <w:r w:rsidR="00CA61DC">
        <w:rPr>
          <w:rFonts w:cs="Arial"/>
          <w:sz w:val="22"/>
          <w:szCs w:val="22"/>
        </w:rPr>
        <w:t>itp</w:t>
      </w:r>
      <w:proofErr w:type="spellEnd"/>
      <w:r w:rsidR="00CA61DC" w:rsidRPr="001816D4">
        <w:rPr>
          <w:rFonts w:cs="Arial"/>
          <w:sz w:val="22"/>
          <w:szCs w:val="22"/>
        </w:rPr>
        <w:t>,</w:t>
      </w:r>
    </w:p>
    <w:p w:rsidR="00CA61DC" w:rsidRDefault="00CC2445" w:rsidP="009D6555">
      <w:pPr>
        <w:pStyle w:val="Tekstpodstawowywcity"/>
        <w:numPr>
          <w:ilvl w:val="0"/>
          <w:numId w:val="5"/>
        </w:numPr>
        <w:spacing w:before="120"/>
        <w:ind w:left="714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A61DC">
        <w:rPr>
          <w:rFonts w:cs="Arial"/>
          <w:sz w:val="22"/>
          <w:szCs w:val="22"/>
        </w:rPr>
        <w:t>eszyt</w:t>
      </w:r>
      <w:r>
        <w:rPr>
          <w:rFonts w:cs="Arial"/>
          <w:sz w:val="22"/>
          <w:szCs w:val="22"/>
        </w:rPr>
        <w:t>y</w:t>
      </w:r>
      <w:r w:rsidR="00CA61DC">
        <w:rPr>
          <w:rFonts w:cs="Arial"/>
          <w:sz w:val="22"/>
          <w:szCs w:val="22"/>
        </w:rPr>
        <w:t xml:space="preserve">, </w:t>
      </w:r>
      <w:r w:rsidR="00CA61DC" w:rsidRPr="001816D4">
        <w:rPr>
          <w:rFonts w:cs="Arial"/>
          <w:sz w:val="22"/>
          <w:szCs w:val="22"/>
        </w:rPr>
        <w:t>przybor</w:t>
      </w:r>
      <w:r>
        <w:rPr>
          <w:rFonts w:cs="Arial"/>
          <w:sz w:val="22"/>
          <w:szCs w:val="22"/>
        </w:rPr>
        <w:t>y</w:t>
      </w:r>
      <w:r w:rsidR="00CA61DC">
        <w:rPr>
          <w:rFonts w:cs="Arial"/>
          <w:sz w:val="22"/>
          <w:szCs w:val="22"/>
        </w:rPr>
        <w:t xml:space="preserve"> szkoln</w:t>
      </w:r>
      <w:r>
        <w:rPr>
          <w:rFonts w:cs="Arial"/>
          <w:sz w:val="22"/>
          <w:szCs w:val="22"/>
        </w:rPr>
        <w:t>e</w:t>
      </w:r>
      <w:r w:rsidR="00CA61DC">
        <w:rPr>
          <w:rFonts w:cs="Arial"/>
          <w:sz w:val="22"/>
          <w:szCs w:val="22"/>
        </w:rPr>
        <w:t xml:space="preserve"> (długopisy, piórnik</w:t>
      </w:r>
      <w:r>
        <w:rPr>
          <w:rFonts w:cs="Arial"/>
          <w:sz w:val="22"/>
          <w:szCs w:val="22"/>
        </w:rPr>
        <w:t>i</w:t>
      </w:r>
      <w:r w:rsidR="00CA61DC">
        <w:rPr>
          <w:rFonts w:cs="Arial"/>
          <w:sz w:val="22"/>
          <w:szCs w:val="22"/>
        </w:rPr>
        <w:t>, kalkulator</w:t>
      </w:r>
      <w:r>
        <w:rPr>
          <w:rFonts w:cs="Arial"/>
          <w:sz w:val="22"/>
          <w:szCs w:val="22"/>
        </w:rPr>
        <w:t>y</w:t>
      </w:r>
      <w:r w:rsidR="00CA61DC">
        <w:rPr>
          <w:rFonts w:cs="Arial"/>
          <w:sz w:val="22"/>
          <w:szCs w:val="22"/>
        </w:rPr>
        <w:t>, teczki szkolne, okładki na książki i zeszyty, materiały piśmiennicze, segregatory, korektor</w:t>
      </w:r>
      <w:r>
        <w:rPr>
          <w:rFonts w:cs="Arial"/>
          <w:sz w:val="22"/>
          <w:szCs w:val="22"/>
        </w:rPr>
        <w:t>y</w:t>
      </w:r>
      <w:r w:rsidR="00CA61DC">
        <w:rPr>
          <w:rFonts w:cs="Arial"/>
          <w:sz w:val="22"/>
          <w:szCs w:val="22"/>
        </w:rPr>
        <w:t xml:space="preserve">, </w:t>
      </w:r>
      <w:proofErr w:type="spellStart"/>
      <w:r w:rsidR="00CA61DC">
        <w:rPr>
          <w:rFonts w:cs="Arial"/>
          <w:sz w:val="22"/>
          <w:szCs w:val="22"/>
        </w:rPr>
        <w:t>zakreślacze</w:t>
      </w:r>
      <w:proofErr w:type="spellEnd"/>
      <w:r w:rsidR="00CA61DC">
        <w:rPr>
          <w:rFonts w:cs="Arial"/>
          <w:sz w:val="22"/>
          <w:szCs w:val="22"/>
        </w:rPr>
        <w:t>, markery, dziurkacz</w:t>
      </w:r>
      <w:r>
        <w:rPr>
          <w:rFonts w:cs="Arial"/>
          <w:sz w:val="22"/>
          <w:szCs w:val="22"/>
        </w:rPr>
        <w:t>e</w:t>
      </w:r>
      <w:r w:rsidR="00CA61DC">
        <w:rPr>
          <w:rFonts w:cs="Arial"/>
          <w:sz w:val="22"/>
          <w:szCs w:val="22"/>
        </w:rPr>
        <w:t>, zszywacz</w:t>
      </w:r>
      <w:r>
        <w:rPr>
          <w:rFonts w:cs="Arial"/>
          <w:sz w:val="22"/>
          <w:szCs w:val="22"/>
        </w:rPr>
        <w:t>e</w:t>
      </w:r>
      <w:r w:rsidR="00CA61DC">
        <w:rPr>
          <w:rFonts w:cs="Arial"/>
          <w:sz w:val="22"/>
          <w:szCs w:val="22"/>
        </w:rPr>
        <w:t xml:space="preserve">, </w:t>
      </w:r>
      <w:r w:rsidR="00CA61DC" w:rsidRPr="001816D4">
        <w:rPr>
          <w:rFonts w:cs="Arial"/>
          <w:sz w:val="22"/>
          <w:szCs w:val="22"/>
        </w:rPr>
        <w:t xml:space="preserve"> i </w:t>
      </w:r>
      <w:r w:rsidR="00CA61DC">
        <w:rPr>
          <w:rFonts w:cs="Arial"/>
          <w:sz w:val="22"/>
          <w:szCs w:val="22"/>
        </w:rPr>
        <w:t>inne związane z zajęciami szkolnymi)</w:t>
      </w:r>
      <w:r w:rsidR="00CA61DC" w:rsidRPr="001816D4">
        <w:rPr>
          <w:rFonts w:cs="Arial"/>
          <w:sz w:val="22"/>
          <w:szCs w:val="22"/>
        </w:rPr>
        <w:t xml:space="preserve">, </w:t>
      </w:r>
    </w:p>
    <w:p w:rsidR="00CA61DC" w:rsidRDefault="00CC2445" w:rsidP="009D6555">
      <w:pPr>
        <w:pStyle w:val="Tekstpodstawowywcity"/>
        <w:numPr>
          <w:ilvl w:val="0"/>
          <w:numId w:val="5"/>
        </w:numPr>
        <w:spacing w:before="120"/>
        <w:ind w:left="714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CA61DC">
        <w:rPr>
          <w:rFonts w:cs="Arial"/>
          <w:sz w:val="22"/>
          <w:szCs w:val="22"/>
        </w:rPr>
        <w:t>ornist</w:t>
      </w:r>
      <w:r>
        <w:rPr>
          <w:rFonts w:cs="Arial"/>
          <w:sz w:val="22"/>
          <w:szCs w:val="22"/>
        </w:rPr>
        <w:t>er</w:t>
      </w:r>
      <w:r w:rsidR="00CA61DC">
        <w:rPr>
          <w:rFonts w:cs="Arial"/>
          <w:sz w:val="22"/>
          <w:szCs w:val="22"/>
        </w:rPr>
        <w:t>, plecak szkoln</w:t>
      </w:r>
      <w:r>
        <w:rPr>
          <w:rFonts w:cs="Arial"/>
          <w:sz w:val="22"/>
          <w:szCs w:val="22"/>
        </w:rPr>
        <w:t>y</w:t>
      </w:r>
      <w:r w:rsidR="00CA61DC">
        <w:rPr>
          <w:rFonts w:cs="Arial"/>
          <w:sz w:val="22"/>
          <w:szCs w:val="22"/>
        </w:rPr>
        <w:t>, torb</w:t>
      </w:r>
      <w:r>
        <w:rPr>
          <w:rFonts w:cs="Arial"/>
          <w:sz w:val="22"/>
          <w:szCs w:val="22"/>
        </w:rPr>
        <w:t>a</w:t>
      </w:r>
      <w:r w:rsidR="00CA61DC">
        <w:rPr>
          <w:rFonts w:cs="Arial"/>
          <w:sz w:val="22"/>
          <w:szCs w:val="22"/>
        </w:rPr>
        <w:t xml:space="preserve"> szkoln</w:t>
      </w:r>
      <w:r>
        <w:rPr>
          <w:rFonts w:cs="Arial"/>
          <w:sz w:val="22"/>
          <w:szCs w:val="22"/>
        </w:rPr>
        <w:t>a</w:t>
      </w:r>
      <w:r w:rsidR="00CA61DC">
        <w:rPr>
          <w:rFonts w:cs="Arial"/>
          <w:sz w:val="22"/>
          <w:szCs w:val="22"/>
        </w:rPr>
        <w:t xml:space="preserve"> (1 szt. na cały rok szkolny),</w:t>
      </w:r>
    </w:p>
    <w:p w:rsidR="00CA61DC" w:rsidRDefault="00CC2445" w:rsidP="009D6555">
      <w:pPr>
        <w:pStyle w:val="Tekstpodstawowywcity"/>
        <w:numPr>
          <w:ilvl w:val="0"/>
          <w:numId w:val="5"/>
        </w:numPr>
        <w:spacing w:before="120"/>
        <w:ind w:left="714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</w:t>
      </w:r>
      <w:r w:rsidR="00CA61DC">
        <w:rPr>
          <w:rFonts w:cs="Arial"/>
          <w:sz w:val="22"/>
          <w:szCs w:val="22"/>
        </w:rPr>
        <w:t>omputer, tablet, laptop, oprogramowania, komputerow</w:t>
      </w:r>
      <w:r>
        <w:rPr>
          <w:rFonts w:cs="Arial"/>
          <w:sz w:val="22"/>
          <w:szCs w:val="22"/>
        </w:rPr>
        <w:t>e</w:t>
      </w:r>
      <w:r w:rsidR="00CA61DC">
        <w:rPr>
          <w:rFonts w:cs="Arial"/>
          <w:sz w:val="22"/>
          <w:szCs w:val="22"/>
        </w:rPr>
        <w:t xml:space="preserve"> program</w:t>
      </w:r>
      <w:r>
        <w:rPr>
          <w:rFonts w:cs="Arial"/>
          <w:sz w:val="22"/>
          <w:szCs w:val="22"/>
        </w:rPr>
        <w:t>y</w:t>
      </w:r>
      <w:r w:rsidR="00CA61DC">
        <w:rPr>
          <w:rFonts w:cs="Arial"/>
          <w:sz w:val="22"/>
          <w:szCs w:val="22"/>
        </w:rPr>
        <w:t xml:space="preserve"> edukacyjn</w:t>
      </w:r>
      <w:r>
        <w:rPr>
          <w:rFonts w:cs="Arial"/>
          <w:sz w:val="22"/>
          <w:szCs w:val="22"/>
        </w:rPr>
        <w:t>e</w:t>
      </w:r>
      <w:r w:rsidR="00CA61DC">
        <w:rPr>
          <w:rFonts w:cs="Arial"/>
          <w:sz w:val="22"/>
          <w:szCs w:val="22"/>
        </w:rPr>
        <w:t>, urządze</w:t>
      </w:r>
      <w:r>
        <w:rPr>
          <w:rFonts w:cs="Arial"/>
          <w:sz w:val="22"/>
          <w:szCs w:val="22"/>
        </w:rPr>
        <w:t>nia</w:t>
      </w:r>
      <w:r w:rsidR="00CA61DC">
        <w:rPr>
          <w:rFonts w:cs="Arial"/>
          <w:sz w:val="22"/>
          <w:szCs w:val="22"/>
        </w:rPr>
        <w:t xml:space="preserve"> peryferyjn</w:t>
      </w:r>
      <w:r>
        <w:rPr>
          <w:rFonts w:cs="Arial"/>
          <w:sz w:val="22"/>
          <w:szCs w:val="22"/>
        </w:rPr>
        <w:t>e</w:t>
      </w:r>
      <w:r w:rsidR="00CA61DC">
        <w:rPr>
          <w:rFonts w:cs="Arial"/>
          <w:sz w:val="22"/>
          <w:szCs w:val="22"/>
        </w:rPr>
        <w:t xml:space="preserve"> do komputera, tusz/toner i papier do drukarki, </w:t>
      </w:r>
    </w:p>
    <w:p w:rsidR="00CA61DC" w:rsidRDefault="00CC2445" w:rsidP="009D6555">
      <w:pPr>
        <w:pStyle w:val="Tekstpodstawowywcity"/>
        <w:numPr>
          <w:ilvl w:val="0"/>
          <w:numId w:val="5"/>
        </w:numPr>
        <w:spacing w:before="120"/>
        <w:ind w:left="714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CA61DC">
        <w:rPr>
          <w:rFonts w:cs="Arial"/>
          <w:sz w:val="22"/>
          <w:szCs w:val="22"/>
        </w:rPr>
        <w:t xml:space="preserve">bonamentu za Internet w okresie od września do czerwca danego roku szkolnego </w:t>
      </w:r>
      <w:r w:rsidR="00037767">
        <w:rPr>
          <w:rFonts w:cs="Arial"/>
          <w:sz w:val="22"/>
          <w:szCs w:val="22"/>
        </w:rPr>
        <w:br/>
      </w:r>
      <w:r w:rsidR="00CA61DC">
        <w:rPr>
          <w:rFonts w:cs="Arial"/>
          <w:sz w:val="22"/>
          <w:szCs w:val="22"/>
        </w:rPr>
        <w:t>(z wyłączeniem abonamentu internetowego w telefonach komórkowych),</w:t>
      </w:r>
    </w:p>
    <w:p w:rsidR="00CA61DC" w:rsidRDefault="00CC2445" w:rsidP="009D6555">
      <w:pPr>
        <w:pStyle w:val="Tekstpodstawowywcity"/>
        <w:numPr>
          <w:ilvl w:val="0"/>
          <w:numId w:val="5"/>
        </w:numPr>
        <w:spacing w:before="120"/>
        <w:ind w:left="714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CA61DC" w:rsidRPr="001816D4">
        <w:rPr>
          <w:rFonts w:cs="Arial"/>
          <w:sz w:val="22"/>
          <w:szCs w:val="22"/>
        </w:rPr>
        <w:t>tr</w:t>
      </w:r>
      <w:r>
        <w:rPr>
          <w:rFonts w:cs="Arial"/>
          <w:sz w:val="22"/>
          <w:szCs w:val="22"/>
        </w:rPr>
        <w:t xml:space="preserve">ój </w:t>
      </w:r>
      <w:r w:rsidR="00CA61DC">
        <w:rPr>
          <w:rFonts w:cs="Arial"/>
          <w:sz w:val="22"/>
          <w:szCs w:val="22"/>
        </w:rPr>
        <w:t>sportow</w:t>
      </w:r>
      <w:r>
        <w:rPr>
          <w:rFonts w:cs="Arial"/>
          <w:sz w:val="22"/>
          <w:szCs w:val="22"/>
        </w:rPr>
        <w:t>y</w:t>
      </w:r>
      <w:r w:rsidR="00CA61DC">
        <w:rPr>
          <w:rFonts w:cs="Arial"/>
          <w:sz w:val="22"/>
          <w:szCs w:val="22"/>
        </w:rPr>
        <w:t xml:space="preserve"> na zajęcia wychowania fizycznego:</w:t>
      </w:r>
    </w:p>
    <w:p w:rsidR="00CA61DC" w:rsidRDefault="00CA61DC" w:rsidP="009D6555">
      <w:pPr>
        <w:pStyle w:val="Tekstpodstawowywcity"/>
        <w:numPr>
          <w:ilvl w:val="0"/>
          <w:numId w:val="6"/>
        </w:numPr>
        <w:ind w:left="1134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spodenek sportowych/ szortów sportowych, getrów/ leginsów (1 szt. </w:t>
      </w:r>
      <w:bookmarkStart w:id="0" w:name="_GoBack"/>
      <w:bookmarkEnd w:id="0"/>
      <w:r>
        <w:rPr>
          <w:rFonts w:cs="Arial"/>
          <w:sz w:val="22"/>
          <w:szCs w:val="22"/>
        </w:rPr>
        <w:br/>
        <w:t xml:space="preserve">w semestrze), </w:t>
      </w:r>
    </w:p>
    <w:p w:rsidR="00CA61DC" w:rsidRDefault="00CA61DC" w:rsidP="009D6555">
      <w:pPr>
        <w:pStyle w:val="Tekstpodstawowywcity"/>
        <w:numPr>
          <w:ilvl w:val="0"/>
          <w:numId w:val="6"/>
        </w:numPr>
        <w:ind w:left="1134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koszulek sportowych</w:t>
      </w:r>
      <w:r w:rsidR="00CC02CE">
        <w:rPr>
          <w:rFonts w:cs="Arial"/>
          <w:sz w:val="22"/>
          <w:szCs w:val="22"/>
        </w:rPr>
        <w:t xml:space="preserve">/ T-shirt </w:t>
      </w:r>
      <w:r>
        <w:rPr>
          <w:rFonts w:cs="Arial"/>
          <w:sz w:val="22"/>
          <w:szCs w:val="22"/>
        </w:rPr>
        <w:t>(</w:t>
      </w:r>
      <w:r w:rsidR="001B2B7A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 szt. w semestrze),</w:t>
      </w:r>
    </w:p>
    <w:p w:rsidR="00CA61DC" w:rsidRDefault="00CA61DC" w:rsidP="009D6555">
      <w:pPr>
        <w:pStyle w:val="Tekstpodstawowywcity"/>
        <w:numPr>
          <w:ilvl w:val="0"/>
          <w:numId w:val="6"/>
        </w:numPr>
        <w:ind w:left="1134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dresu </w:t>
      </w:r>
      <w:r w:rsidR="002A4401">
        <w:rPr>
          <w:rFonts w:cs="Arial"/>
          <w:sz w:val="22"/>
          <w:szCs w:val="22"/>
        </w:rPr>
        <w:t>(z</w:t>
      </w:r>
      <w:r w:rsidR="002A4401" w:rsidRPr="00FA54FE">
        <w:rPr>
          <w:rFonts w:cs="Arial"/>
          <w:sz w:val="22"/>
          <w:szCs w:val="22"/>
        </w:rPr>
        <w:t xml:space="preserve">amiennie bluza sportowa i spodnie dresowe </w:t>
      </w:r>
      <w:r w:rsidR="002A4401">
        <w:rPr>
          <w:rFonts w:cs="Arial"/>
          <w:sz w:val="22"/>
          <w:szCs w:val="22"/>
        </w:rPr>
        <w:t xml:space="preserve">- </w:t>
      </w:r>
      <w:r w:rsidR="002A4401" w:rsidRPr="00FA54FE">
        <w:rPr>
          <w:rFonts w:cs="Arial"/>
          <w:sz w:val="22"/>
          <w:szCs w:val="22"/>
        </w:rPr>
        <w:t>po</w:t>
      </w:r>
      <w:r w:rsidR="002A4401">
        <w:rPr>
          <w:rFonts w:cs="Arial"/>
          <w:sz w:val="22"/>
          <w:szCs w:val="22"/>
        </w:rPr>
        <w:t xml:space="preserve"> </w:t>
      </w:r>
      <w:r w:rsidR="002A4401" w:rsidRPr="00FA54FE">
        <w:rPr>
          <w:rFonts w:cs="Arial"/>
          <w:sz w:val="22"/>
          <w:szCs w:val="22"/>
        </w:rPr>
        <w:t>1 szt. w semestrze),</w:t>
      </w:r>
    </w:p>
    <w:p w:rsidR="002A4401" w:rsidRPr="00283479" w:rsidRDefault="002A4401" w:rsidP="009D6555">
      <w:pPr>
        <w:pStyle w:val="Tekstpodstawowywcity"/>
        <w:ind w:left="720" w:firstLine="0"/>
        <w:rPr>
          <w:rFonts w:cs="Arial"/>
          <w:b/>
          <w:sz w:val="22"/>
          <w:szCs w:val="22"/>
        </w:rPr>
      </w:pPr>
      <w:r w:rsidRPr="00283479">
        <w:rPr>
          <w:rFonts w:cs="Arial"/>
          <w:b/>
          <w:sz w:val="22"/>
          <w:szCs w:val="22"/>
        </w:rPr>
        <w:t xml:space="preserve">Odzież </w:t>
      </w:r>
      <w:r>
        <w:rPr>
          <w:rFonts w:cs="Arial"/>
          <w:b/>
          <w:sz w:val="22"/>
          <w:szCs w:val="22"/>
        </w:rPr>
        <w:t xml:space="preserve">sportowa wykazana na fakturach, rachunkach musi być zgodna </w:t>
      </w:r>
      <w:r>
        <w:rPr>
          <w:rFonts w:cs="Arial"/>
          <w:b/>
          <w:sz w:val="22"/>
          <w:szCs w:val="22"/>
        </w:rPr>
        <w:br/>
        <w:t xml:space="preserve">z nazewnictwem przedstawionym w niniejszym katalogu wydatków kwalifikowanych np. bluza sportowa, spodnie sportowe (nie </w:t>
      </w:r>
      <w:r w:rsidR="000330DB">
        <w:rPr>
          <w:rFonts w:cs="Arial"/>
          <w:b/>
          <w:sz w:val="22"/>
          <w:szCs w:val="22"/>
        </w:rPr>
        <w:t>wystarczająca</w:t>
      </w:r>
      <w:r>
        <w:rPr>
          <w:rFonts w:cs="Arial"/>
          <w:b/>
          <w:sz w:val="22"/>
          <w:szCs w:val="22"/>
        </w:rPr>
        <w:t xml:space="preserve"> jest nazwa własna).</w:t>
      </w:r>
    </w:p>
    <w:p w:rsidR="00CA61DC" w:rsidRDefault="00CC2445" w:rsidP="009D6555">
      <w:pPr>
        <w:pStyle w:val="Tekstpodstawowywcity"/>
        <w:numPr>
          <w:ilvl w:val="0"/>
          <w:numId w:val="5"/>
        </w:numPr>
        <w:spacing w:before="120"/>
        <w:ind w:left="714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</w:t>
      </w:r>
      <w:r w:rsidR="00CA61DC">
        <w:rPr>
          <w:rFonts w:cs="Arial"/>
          <w:sz w:val="22"/>
          <w:szCs w:val="22"/>
        </w:rPr>
        <w:t>uwi</w:t>
      </w:r>
      <w:r>
        <w:rPr>
          <w:rFonts w:cs="Arial"/>
          <w:sz w:val="22"/>
          <w:szCs w:val="22"/>
        </w:rPr>
        <w:t>e</w:t>
      </w:r>
      <w:r w:rsidR="00CA61DC">
        <w:rPr>
          <w:rFonts w:cs="Arial"/>
          <w:sz w:val="22"/>
          <w:szCs w:val="22"/>
        </w:rPr>
        <w:t xml:space="preserve"> sportowe na zajęcia wychowania fizycznego:</w:t>
      </w:r>
    </w:p>
    <w:p w:rsidR="00CA61DC" w:rsidRDefault="00CA61DC" w:rsidP="009D6555">
      <w:pPr>
        <w:pStyle w:val="Tekstpodstawowywcity"/>
        <w:numPr>
          <w:ilvl w:val="0"/>
          <w:numId w:val="7"/>
        </w:numPr>
        <w:ind w:left="1134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obuwie lekkie typu tenisówki, halówki, trampki (1 para w semestrze),</w:t>
      </w:r>
    </w:p>
    <w:p w:rsidR="00CA61DC" w:rsidRDefault="00CA61DC" w:rsidP="009D6555">
      <w:pPr>
        <w:pStyle w:val="Tekstpodstawowywcity"/>
        <w:numPr>
          <w:ilvl w:val="0"/>
          <w:numId w:val="7"/>
        </w:numPr>
        <w:ind w:left="1134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adidasy (1 para w semestrze),</w:t>
      </w:r>
    </w:p>
    <w:p w:rsidR="002A4401" w:rsidRPr="002A4401" w:rsidRDefault="002A4401" w:rsidP="009D6555">
      <w:pPr>
        <w:pStyle w:val="Tekstpodstawowywcity"/>
        <w:numPr>
          <w:ilvl w:val="0"/>
          <w:numId w:val="5"/>
        </w:numPr>
        <w:spacing w:before="120"/>
        <w:ind w:left="714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Stroju </w:t>
      </w:r>
      <w:r w:rsidRPr="002A4401">
        <w:rPr>
          <w:rFonts w:cs="Arial"/>
          <w:sz w:val="22"/>
          <w:szCs w:val="22"/>
        </w:rPr>
        <w:t xml:space="preserve">kąpielowego na basen, czepka, okularów pływackich, klapek na basen (wymagane potwierdzenie przez szkołę, że uczeń uczęszcza na zajęcia </w:t>
      </w:r>
      <w:r w:rsidRPr="002A4401">
        <w:rPr>
          <w:rFonts w:cs="Arial"/>
          <w:sz w:val="22"/>
          <w:szCs w:val="22"/>
        </w:rPr>
        <w:br/>
        <w:t>z pływania – po 1 szt. na cały rok szkolny)</w:t>
      </w:r>
      <w:r>
        <w:rPr>
          <w:rFonts w:cs="Arial"/>
          <w:sz w:val="22"/>
          <w:szCs w:val="22"/>
        </w:rPr>
        <w:t>,</w:t>
      </w:r>
    </w:p>
    <w:p w:rsidR="00CA61DC" w:rsidRDefault="00CC2445" w:rsidP="009D6555">
      <w:pPr>
        <w:pStyle w:val="Tekstpodstawowywcity"/>
        <w:numPr>
          <w:ilvl w:val="0"/>
          <w:numId w:val="5"/>
        </w:numPr>
        <w:tabs>
          <w:tab w:val="left" w:pos="1134"/>
        </w:tabs>
        <w:spacing w:before="120"/>
        <w:ind w:left="714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Odzież</w:t>
      </w:r>
      <w:r w:rsidR="00CA61DC">
        <w:rPr>
          <w:rFonts w:cs="Arial"/>
          <w:sz w:val="22"/>
          <w:szCs w:val="22"/>
        </w:rPr>
        <w:t>, obuwi</w:t>
      </w:r>
      <w:r>
        <w:rPr>
          <w:rFonts w:cs="Arial"/>
          <w:sz w:val="22"/>
          <w:szCs w:val="22"/>
        </w:rPr>
        <w:t>e</w:t>
      </w:r>
      <w:r w:rsidR="00CA61DC">
        <w:rPr>
          <w:rFonts w:cs="Arial"/>
          <w:sz w:val="22"/>
          <w:szCs w:val="22"/>
        </w:rPr>
        <w:t xml:space="preserve"> i przyrząd</w:t>
      </w:r>
      <w:r>
        <w:rPr>
          <w:rFonts w:cs="Arial"/>
          <w:sz w:val="22"/>
          <w:szCs w:val="22"/>
        </w:rPr>
        <w:t>y</w:t>
      </w:r>
      <w:r w:rsidR="00CA61DC">
        <w:rPr>
          <w:rFonts w:cs="Arial"/>
          <w:sz w:val="22"/>
          <w:szCs w:val="22"/>
        </w:rPr>
        <w:t xml:space="preserve"> niezbędn</w:t>
      </w:r>
      <w:r>
        <w:rPr>
          <w:rFonts w:cs="Arial"/>
          <w:sz w:val="22"/>
          <w:szCs w:val="22"/>
        </w:rPr>
        <w:t>e</w:t>
      </w:r>
      <w:r w:rsidR="00CA61DC">
        <w:rPr>
          <w:rFonts w:cs="Arial"/>
          <w:sz w:val="22"/>
          <w:szCs w:val="22"/>
        </w:rPr>
        <w:t xml:space="preserve"> do odbycia praktyk szkolnych zawodowych,</w:t>
      </w:r>
    </w:p>
    <w:p w:rsidR="00CA61DC" w:rsidRDefault="00CC2445" w:rsidP="009D6555">
      <w:pPr>
        <w:pStyle w:val="Tekstpodstawowywcity"/>
        <w:numPr>
          <w:ilvl w:val="0"/>
          <w:numId w:val="5"/>
        </w:numPr>
        <w:tabs>
          <w:tab w:val="left" w:pos="1134"/>
        </w:tabs>
        <w:spacing w:before="120"/>
        <w:ind w:left="714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CA61DC">
        <w:rPr>
          <w:rFonts w:cs="Arial"/>
          <w:sz w:val="22"/>
          <w:szCs w:val="22"/>
        </w:rPr>
        <w:t>tr</w:t>
      </w:r>
      <w:r>
        <w:rPr>
          <w:rFonts w:cs="Arial"/>
          <w:sz w:val="22"/>
          <w:szCs w:val="22"/>
        </w:rPr>
        <w:t>ój</w:t>
      </w:r>
      <w:r w:rsidR="00CA61DC">
        <w:rPr>
          <w:rFonts w:cs="Arial"/>
          <w:sz w:val="22"/>
          <w:szCs w:val="22"/>
        </w:rPr>
        <w:t xml:space="preserve"> galow</w:t>
      </w:r>
      <w:r>
        <w:rPr>
          <w:rFonts w:cs="Arial"/>
          <w:sz w:val="22"/>
          <w:szCs w:val="22"/>
        </w:rPr>
        <w:t>y</w:t>
      </w:r>
      <w:r w:rsidR="00CA61DC">
        <w:rPr>
          <w:rFonts w:cs="Arial"/>
          <w:sz w:val="22"/>
          <w:szCs w:val="22"/>
        </w:rPr>
        <w:t xml:space="preserve"> (1 </w:t>
      </w:r>
      <w:proofErr w:type="spellStart"/>
      <w:r w:rsidR="00CA61DC">
        <w:rPr>
          <w:rFonts w:cs="Arial"/>
          <w:sz w:val="22"/>
          <w:szCs w:val="22"/>
        </w:rPr>
        <w:t>kpl</w:t>
      </w:r>
      <w:proofErr w:type="spellEnd"/>
      <w:r w:rsidR="00CA61DC">
        <w:rPr>
          <w:rFonts w:cs="Arial"/>
          <w:sz w:val="22"/>
          <w:szCs w:val="22"/>
        </w:rPr>
        <w:t xml:space="preserve"> na cały rok szkolny),</w:t>
      </w:r>
    </w:p>
    <w:p w:rsidR="00CA61DC" w:rsidRDefault="00CC2445" w:rsidP="009D6555">
      <w:pPr>
        <w:pStyle w:val="Tekstpodstawowywcity"/>
        <w:numPr>
          <w:ilvl w:val="0"/>
          <w:numId w:val="5"/>
        </w:numPr>
        <w:tabs>
          <w:tab w:val="left" w:pos="1134"/>
        </w:tabs>
        <w:spacing w:before="120"/>
        <w:ind w:left="714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</w:t>
      </w:r>
      <w:r w:rsidR="00CA61DC">
        <w:rPr>
          <w:rFonts w:cs="Arial"/>
          <w:sz w:val="22"/>
          <w:szCs w:val="22"/>
        </w:rPr>
        <w:t>nstrument</w:t>
      </w:r>
      <w:r>
        <w:rPr>
          <w:rFonts w:cs="Arial"/>
          <w:sz w:val="22"/>
          <w:szCs w:val="22"/>
        </w:rPr>
        <w:t>y</w:t>
      </w:r>
      <w:r w:rsidR="00CA61DC">
        <w:rPr>
          <w:rFonts w:cs="Arial"/>
          <w:sz w:val="22"/>
          <w:szCs w:val="22"/>
        </w:rPr>
        <w:t xml:space="preserve"> muzyczn</w:t>
      </w:r>
      <w:r>
        <w:rPr>
          <w:rFonts w:cs="Arial"/>
          <w:sz w:val="22"/>
          <w:szCs w:val="22"/>
        </w:rPr>
        <w:t>e</w:t>
      </w:r>
      <w:r w:rsidR="00CA61DC">
        <w:rPr>
          <w:rFonts w:cs="Arial"/>
          <w:sz w:val="22"/>
          <w:szCs w:val="22"/>
        </w:rPr>
        <w:t xml:space="preserve"> dla uczniów szkół muzycznych oraz uczniów uczestniczących w zajęciach muzycznych w formach zorganizowanych,</w:t>
      </w:r>
    </w:p>
    <w:p w:rsidR="00CA61DC" w:rsidRDefault="00CC2445" w:rsidP="009D6555">
      <w:pPr>
        <w:pStyle w:val="Tekstpodstawowywcity"/>
        <w:numPr>
          <w:ilvl w:val="0"/>
          <w:numId w:val="5"/>
        </w:numPr>
        <w:tabs>
          <w:tab w:val="left" w:pos="1134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</w:t>
      </w:r>
      <w:r w:rsidR="00CA61DC">
        <w:rPr>
          <w:rFonts w:cs="Arial"/>
          <w:sz w:val="22"/>
          <w:szCs w:val="22"/>
        </w:rPr>
        <w:t>iurk</w:t>
      </w:r>
      <w:r>
        <w:rPr>
          <w:rFonts w:cs="Arial"/>
          <w:sz w:val="22"/>
          <w:szCs w:val="22"/>
        </w:rPr>
        <w:t>o</w:t>
      </w:r>
      <w:r w:rsidR="00CA61DC">
        <w:rPr>
          <w:rFonts w:cs="Arial"/>
          <w:sz w:val="22"/>
          <w:szCs w:val="22"/>
        </w:rPr>
        <w:t>, krzesła do biurka, regał na książki ( po 1 szt. w roku szkolnym),</w:t>
      </w:r>
    </w:p>
    <w:p w:rsidR="00CA61DC" w:rsidRDefault="00CC2445" w:rsidP="009D6555">
      <w:pPr>
        <w:pStyle w:val="Tekstpodstawowywcity"/>
        <w:numPr>
          <w:ilvl w:val="0"/>
          <w:numId w:val="5"/>
        </w:numPr>
        <w:tabs>
          <w:tab w:val="left" w:pos="1134"/>
        </w:tabs>
        <w:spacing w:before="120"/>
        <w:ind w:left="714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</w:t>
      </w:r>
      <w:r w:rsidR="00CA61DC">
        <w:rPr>
          <w:rFonts w:cs="Arial"/>
          <w:sz w:val="22"/>
          <w:szCs w:val="22"/>
        </w:rPr>
        <w:t>nn</w:t>
      </w:r>
      <w:r>
        <w:rPr>
          <w:rFonts w:cs="Arial"/>
          <w:sz w:val="22"/>
          <w:szCs w:val="22"/>
        </w:rPr>
        <w:t>e</w:t>
      </w:r>
      <w:r w:rsidR="00CA61DC">
        <w:rPr>
          <w:rFonts w:cs="Arial"/>
          <w:sz w:val="22"/>
          <w:szCs w:val="22"/>
        </w:rPr>
        <w:t xml:space="preserve"> pomoc</w:t>
      </w:r>
      <w:r>
        <w:rPr>
          <w:rFonts w:cs="Arial"/>
          <w:sz w:val="22"/>
          <w:szCs w:val="22"/>
        </w:rPr>
        <w:t>e</w:t>
      </w:r>
      <w:r w:rsidR="00CA61DC">
        <w:rPr>
          <w:rFonts w:cs="Arial"/>
          <w:sz w:val="22"/>
          <w:szCs w:val="22"/>
        </w:rPr>
        <w:t xml:space="preserve"> niezbędn</w:t>
      </w:r>
      <w:r>
        <w:rPr>
          <w:rFonts w:cs="Arial"/>
          <w:sz w:val="22"/>
          <w:szCs w:val="22"/>
        </w:rPr>
        <w:t>e</w:t>
      </w:r>
      <w:r w:rsidR="00CA61DC">
        <w:rPr>
          <w:rFonts w:cs="Arial"/>
          <w:sz w:val="22"/>
          <w:szCs w:val="22"/>
        </w:rPr>
        <w:t xml:space="preserve"> w procesie edukacyjnym,</w:t>
      </w:r>
    </w:p>
    <w:p w:rsidR="00CA61DC" w:rsidRPr="001816D4" w:rsidRDefault="00CC2445" w:rsidP="009D6555">
      <w:pPr>
        <w:pStyle w:val="Tekstpodstawowywcity"/>
        <w:numPr>
          <w:ilvl w:val="0"/>
          <w:numId w:val="5"/>
        </w:numPr>
        <w:tabs>
          <w:tab w:val="left" w:pos="1134"/>
        </w:tabs>
        <w:spacing w:before="120"/>
        <w:ind w:left="714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CA61DC" w:rsidRPr="001816D4">
        <w:rPr>
          <w:rFonts w:cs="Arial"/>
          <w:sz w:val="22"/>
          <w:szCs w:val="22"/>
        </w:rPr>
        <w:t>okryc</w:t>
      </w:r>
      <w:r>
        <w:rPr>
          <w:rFonts w:cs="Arial"/>
          <w:sz w:val="22"/>
          <w:szCs w:val="22"/>
        </w:rPr>
        <w:t>ie</w:t>
      </w:r>
      <w:r w:rsidR="00CA61DC" w:rsidRPr="001816D4">
        <w:rPr>
          <w:rFonts w:cs="Arial"/>
          <w:sz w:val="22"/>
          <w:szCs w:val="22"/>
        </w:rPr>
        <w:t xml:space="preserve"> kosztów opłat za udział w zajęciach</w:t>
      </w:r>
      <w:r w:rsidR="00CA61DC">
        <w:rPr>
          <w:rFonts w:cs="Arial"/>
          <w:sz w:val="22"/>
          <w:szCs w:val="22"/>
        </w:rPr>
        <w:t>: językowych, sportowych, muzycznych, informatycznych, tanecznych</w:t>
      </w:r>
      <w:r w:rsidR="00CA61DC" w:rsidRPr="001816D4">
        <w:rPr>
          <w:rFonts w:cs="Arial"/>
          <w:sz w:val="22"/>
          <w:szCs w:val="22"/>
        </w:rPr>
        <w:t xml:space="preserve"> </w:t>
      </w:r>
      <w:r w:rsidR="00CA61DC">
        <w:rPr>
          <w:rFonts w:cs="Arial"/>
          <w:sz w:val="22"/>
          <w:szCs w:val="22"/>
        </w:rPr>
        <w:t>i</w:t>
      </w:r>
      <w:r w:rsidR="00CA61DC" w:rsidRPr="001816D4">
        <w:rPr>
          <w:rFonts w:cs="Arial"/>
          <w:sz w:val="22"/>
          <w:szCs w:val="22"/>
        </w:rPr>
        <w:t xml:space="preserve">  innych zajęciach edukacyjnych,</w:t>
      </w:r>
    </w:p>
    <w:p w:rsidR="00CA61DC" w:rsidRDefault="00CC2445" w:rsidP="009D6555">
      <w:pPr>
        <w:pStyle w:val="Tekstpodstawowywcity"/>
        <w:numPr>
          <w:ilvl w:val="0"/>
          <w:numId w:val="5"/>
        </w:numPr>
        <w:tabs>
          <w:tab w:val="left" w:pos="1134"/>
        </w:tabs>
        <w:spacing w:before="120"/>
        <w:ind w:left="714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CA61DC" w:rsidRPr="001816D4">
        <w:rPr>
          <w:rFonts w:cs="Arial"/>
          <w:sz w:val="22"/>
          <w:szCs w:val="22"/>
        </w:rPr>
        <w:t>okryci</w:t>
      </w:r>
      <w:r>
        <w:rPr>
          <w:rFonts w:cs="Arial"/>
          <w:sz w:val="22"/>
          <w:szCs w:val="22"/>
        </w:rPr>
        <w:t>e</w:t>
      </w:r>
      <w:r w:rsidR="00CA61DC" w:rsidRPr="001816D4">
        <w:rPr>
          <w:rFonts w:cs="Arial"/>
          <w:sz w:val="22"/>
          <w:szCs w:val="22"/>
        </w:rPr>
        <w:t xml:space="preserve"> kosztów opłat za udział w wycieczkach szkolnych, wyjściach (wyjazdach) do kin, teatrów lub innych imprezach edukacyjnych organizowanych przez szkołę,</w:t>
      </w:r>
    </w:p>
    <w:p w:rsidR="00F64B91" w:rsidRDefault="009D6555" w:rsidP="009D6555">
      <w:pPr>
        <w:pStyle w:val="Tekstpodstawowywcity"/>
        <w:numPr>
          <w:ilvl w:val="0"/>
          <w:numId w:val="5"/>
        </w:numPr>
        <w:tabs>
          <w:tab w:val="left" w:pos="1134"/>
        </w:tabs>
        <w:spacing w:before="120"/>
        <w:ind w:left="714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</w:t>
      </w:r>
      <w:r w:rsidR="00F64B91" w:rsidRPr="001816D4">
        <w:rPr>
          <w:rFonts w:cs="Arial"/>
          <w:sz w:val="22"/>
          <w:szCs w:val="22"/>
        </w:rPr>
        <w:t>ałkowite lub częściowe pokryci</w:t>
      </w:r>
      <w:r w:rsidR="00F64B91">
        <w:rPr>
          <w:rFonts w:cs="Arial"/>
          <w:sz w:val="22"/>
          <w:szCs w:val="22"/>
        </w:rPr>
        <w:t>e</w:t>
      </w:r>
      <w:r w:rsidR="00F64B91" w:rsidRPr="001816D4">
        <w:rPr>
          <w:rFonts w:cs="Arial"/>
          <w:sz w:val="22"/>
          <w:szCs w:val="22"/>
        </w:rPr>
        <w:t xml:space="preserve"> opłat wymaganych przez szkołę, w tym opłat czesnego w szkołach niepublicznych</w:t>
      </w:r>
    </w:p>
    <w:p w:rsidR="00F64B91" w:rsidRDefault="009D6555" w:rsidP="009D6555">
      <w:pPr>
        <w:pStyle w:val="Tekstpodstawowywcity"/>
        <w:numPr>
          <w:ilvl w:val="0"/>
          <w:numId w:val="5"/>
        </w:numPr>
        <w:tabs>
          <w:tab w:val="left" w:pos="1134"/>
        </w:tabs>
        <w:spacing w:before="120"/>
        <w:ind w:left="714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</w:t>
      </w:r>
      <w:r w:rsidR="00F64B91" w:rsidRPr="001816D4">
        <w:rPr>
          <w:rFonts w:cs="Arial"/>
          <w:sz w:val="22"/>
          <w:szCs w:val="22"/>
        </w:rPr>
        <w:t>oszt</w:t>
      </w:r>
      <w:r w:rsidR="00F64B91">
        <w:rPr>
          <w:rFonts w:cs="Arial"/>
          <w:sz w:val="22"/>
          <w:szCs w:val="22"/>
        </w:rPr>
        <w:t>y</w:t>
      </w:r>
      <w:r w:rsidR="00F64B91" w:rsidRPr="001816D4">
        <w:rPr>
          <w:rFonts w:cs="Arial"/>
          <w:sz w:val="22"/>
          <w:szCs w:val="22"/>
        </w:rPr>
        <w:t xml:space="preserve"> związan</w:t>
      </w:r>
      <w:r w:rsidR="00F64B91">
        <w:rPr>
          <w:rFonts w:cs="Arial"/>
          <w:sz w:val="22"/>
          <w:szCs w:val="22"/>
        </w:rPr>
        <w:t>e</w:t>
      </w:r>
      <w:r w:rsidR="00F64B91" w:rsidRPr="001816D4">
        <w:rPr>
          <w:rFonts w:cs="Arial"/>
          <w:sz w:val="22"/>
          <w:szCs w:val="22"/>
        </w:rPr>
        <w:t xml:space="preserve"> z pobieraniem nauki poza miejscem zamieszkania, w tym opłat za internat lub bursę</w:t>
      </w:r>
      <w:r w:rsidR="00F64B91">
        <w:rPr>
          <w:rFonts w:cs="Arial"/>
          <w:sz w:val="22"/>
          <w:szCs w:val="22"/>
        </w:rPr>
        <w:t>.</w:t>
      </w:r>
    </w:p>
    <w:p w:rsidR="00F64B91" w:rsidRDefault="00F64B91" w:rsidP="009D6555">
      <w:pPr>
        <w:pStyle w:val="Tekstpodstawowywcity"/>
        <w:numPr>
          <w:ilvl w:val="0"/>
          <w:numId w:val="5"/>
        </w:numPr>
        <w:tabs>
          <w:tab w:val="left" w:pos="1134"/>
        </w:tabs>
        <w:spacing w:before="120"/>
        <w:ind w:left="714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Koszty biletów miesięcznych na dojazdy do szkół ponadpodstawowych (faktura imienna, z treści której powinno wynikać dla kogo zakupiono bilet miesięczny</w:t>
      </w:r>
      <w:r w:rsidR="009D6555">
        <w:rPr>
          <w:rFonts w:cs="Arial"/>
          <w:sz w:val="22"/>
          <w:szCs w:val="22"/>
        </w:rPr>
        <w:t>, lub imienny bilet miesięczny</w:t>
      </w:r>
      <w:r>
        <w:rPr>
          <w:rFonts w:cs="Arial"/>
          <w:sz w:val="22"/>
          <w:szCs w:val="22"/>
        </w:rPr>
        <w:t>)</w:t>
      </w:r>
      <w:r w:rsidR="009D6555">
        <w:rPr>
          <w:rFonts w:cs="Arial"/>
          <w:sz w:val="22"/>
          <w:szCs w:val="22"/>
        </w:rPr>
        <w:t>.</w:t>
      </w:r>
    </w:p>
    <w:p w:rsidR="00F64B91" w:rsidRDefault="00F64B91" w:rsidP="009D6555">
      <w:pPr>
        <w:pStyle w:val="Tekstpodstawowywcity"/>
        <w:tabs>
          <w:tab w:val="left" w:pos="1134"/>
        </w:tabs>
        <w:rPr>
          <w:rFonts w:cs="Arial"/>
          <w:sz w:val="22"/>
          <w:szCs w:val="22"/>
        </w:rPr>
      </w:pPr>
    </w:p>
    <w:p w:rsidR="00F64B91" w:rsidRPr="001546FE" w:rsidRDefault="00F64B91" w:rsidP="009D6555">
      <w:pPr>
        <w:pStyle w:val="Tekstpodstawowywcity"/>
        <w:tabs>
          <w:tab w:val="left" w:pos="1134"/>
        </w:tabs>
        <w:ind w:firstLine="0"/>
        <w:rPr>
          <w:rFonts w:cs="Arial"/>
          <w:b/>
          <w:sz w:val="24"/>
          <w:szCs w:val="24"/>
        </w:rPr>
      </w:pPr>
      <w:r w:rsidRPr="001546FE">
        <w:rPr>
          <w:rFonts w:cs="Arial"/>
          <w:b/>
          <w:sz w:val="24"/>
          <w:szCs w:val="24"/>
        </w:rPr>
        <w:t>Niniejszy katalog nie zamyka drogi do rozliczenia stypendium szkolnego innymi niż wymienione w katalogu wydatkami, jeżeli Organ przyznający stypendium uzna, że stanowią wydatek edukacyjny.</w:t>
      </w:r>
    </w:p>
    <w:p w:rsidR="00F64B91" w:rsidRDefault="00F64B91" w:rsidP="009D6555">
      <w:pPr>
        <w:pStyle w:val="Tekstpodstawowywcity"/>
        <w:tabs>
          <w:tab w:val="left" w:pos="1134"/>
        </w:tabs>
        <w:rPr>
          <w:rFonts w:cs="Arial"/>
          <w:sz w:val="22"/>
          <w:szCs w:val="22"/>
        </w:rPr>
      </w:pPr>
    </w:p>
    <w:p w:rsidR="00F64B91" w:rsidRPr="001546FE" w:rsidRDefault="00F64B91" w:rsidP="009D6555">
      <w:pPr>
        <w:pStyle w:val="Tekstpodstawowywcity"/>
        <w:tabs>
          <w:tab w:val="left" w:pos="1134"/>
        </w:tabs>
        <w:spacing w:after="120"/>
        <w:ind w:firstLine="0"/>
        <w:rPr>
          <w:rFonts w:cs="Arial"/>
          <w:b/>
          <w:sz w:val="22"/>
          <w:szCs w:val="22"/>
          <w:u w:val="single"/>
        </w:rPr>
      </w:pPr>
      <w:r w:rsidRPr="001546FE">
        <w:rPr>
          <w:rFonts w:cs="Arial"/>
          <w:b/>
          <w:sz w:val="22"/>
          <w:szCs w:val="22"/>
          <w:u w:val="single"/>
        </w:rPr>
        <w:t>Nie będą uwzględniane wydatki o charakterze nieedukacyjnym np.:</w:t>
      </w:r>
    </w:p>
    <w:p w:rsidR="00F64B91" w:rsidRPr="001816D4" w:rsidRDefault="00B82B02" w:rsidP="009D6555">
      <w:pPr>
        <w:pStyle w:val="Tekstpodstawowywcity"/>
        <w:tabs>
          <w:tab w:val="left" w:pos="1134"/>
        </w:tabs>
        <w:ind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</w:t>
      </w:r>
      <w:r w:rsidR="00F64B91">
        <w:rPr>
          <w:rFonts w:cs="Arial"/>
          <w:sz w:val="22"/>
          <w:szCs w:val="22"/>
        </w:rPr>
        <w:t xml:space="preserve">kulary korekcyjne, </w:t>
      </w:r>
      <w:r w:rsidR="001546FE">
        <w:rPr>
          <w:rFonts w:cs="Arial"/>
          <w:sz w:val="22"/>
          <w:szCs w:val="22"/>
        </w:rPr>
        <w:t xml:space="preserve">sprzęt rehabilitacyjny, odzież i obuwie codziennego użytku, opłaty za komitet rodzicielski, ubezpieczenie uczniów, wyżywienie szkolne, koszt udziału w imprezach szkolnych nie mających charakteru edukacyjnego, kolonie, obozy, zimowiska, półkolonie </w:t>
      </w:r>
      <w:r w:rsidR="009D6555">
        <w:rPr>
          <w:rFonts w:cs="Arial"/>
          <w:sz w:val="22"/>
          <w:szCs w:val="22"/>
        </w:rPr>
        <w:br/>
      </w:r>
      <w:r w:rsidR="001546FE">
        <w:rPr>
          <w:rFonts w:cs="Arial"/>
          <w:sz w:val="22"/>
          <w:szCs w:val="22"/>
        </w:rPr>
        <w:t>o charakterze wypoczynkowym</w:t>
      </w:r>
      <w:r w:rsidR="009D6555">
        <w:rPr>
          <w:rFonts w:cs="Arial"/>
          <w:sz w:val="22"/>
          <w:szCs w:val="22"/>
        </w:rPr>
        <w:t>, telefony komórkowe.</w:t>
      </w:r>
    </w:p>
    <w:p w:rsidR="00CA61DC" w:rsidRDefault="00CA61DC"/>
    <w:sectPr w:rsidR="00CA6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73A5"/>
    <w:multiLevelType w:val="hybridMultilevel"/>
    <w:tmpl w:val="A23074DC"/>
    <w:lvl w:ilvl="0" w:tplc="CC2A02A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B5F03"/>
    <w:multiLevelType w:val="hybridMultilevel"/>
    <w:tmpl w:val="A164E220"/>
    <w:lvl w:ilvl="0" w:tplc="B54A7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209B5"/>
    <w:multiLevelType w:val="hybridMultilevel"/>
    <w:tmpl w:val="0E82EAB4"/>
    <w:lvl w:ilvl="0" w:tplc="B54A7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25B66"/>
    <w:multiLevelType w:val="hybridMultilevel"/>
    <w:tmpl w:val="3CECB03C"/>
    <w:lvl w:ilvl="0" w:tplc="B54A742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>
    <w:nsid w:val="31DD1B30"/>
    <w:multiLevelType w:val="hybridMultilevel"/>
    <w:tmpl w:val="6E6A651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CC95210"/>
    <w:multiLevelType w:val="hybridMultilevel"/>
    <w:tmpl w:val="101A214C"/>
    <w:lvl w:ilvl="0" w:tplc="B54A742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>
    <w:nsid w:val="61AE13AD"/>
    <w:multiLevelType w:val="hybridMultilevel"/>
    <w:tmpl w:val="7DFED67E"/>
    <w:lvl w:ilvl="0" w:tplc="A1FEFB3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DC"/>
    <w:rsid w:val="000330DB"/>
    <w:rsid w:val="00037767"/>
    <w:rsid w:val="000E2D23"/>
    <w:rsid w:val="001546FE"/>
    <w:rsid w:val="001B2B7A"/>
    <w:rsid w:val="002A4401"/>
    <w:rsid w:val="0065047D"/>
    <w:rsid w:val="006F28B1"/>
    <w:rsid w:val="009D6555"/>
    <w:rsid w:val="00B82B02"/>
    <w:rsid w:val="00CA61DC"/>
    <w:rsid w:val="00CC02CE"/>
    <w:rsid w:val="00CC2445"/>
    <w:rsid w:val="00F6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CA61DC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61DC"/>
    <w:rPr>
      <w:rFonts w:ascii="Arial" w:eastAsia="Times New Roman" w:hAnsi="Arial" w:cs="Times New Roman"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CA61DC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61DC"/>
    <w:rPr>
      <w:rFonts w:ascii="Arial" w:eastAsia="Times New Roman" w:hAnsi="Arial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mababicz</dc:creator>
  <cp:lastModifiedBy>mababicz</cp:lastModifiedBy>
  <cp:revision>9</cp:revision>
  <dcterms:created xsi:type="dcterms:W3CDTF">2021-07-30T07:30:00Z</dcterms:created>
  <dcterms:modified xsi:type="dcterms:W3CDTF">2021-08-30T08:56:00Z</dcterms:modified>
</cp:coreProperties>
</file>