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29" w:rsidRDefault="00E80C29" w:rsidP="00E80C29">
      <w:pPr>
        <w:pStyle w:val="Nagwek1"/>
      </w:pPr>
      <w:r>
        <w:rPr>
          <w:b w:val="0"/>
          <w:bCs/>
        </w:rPr>
        <w:t xml:space="preserve">Brzesko, dnia...... ......................              </w:t>
      </w:r>
      <w:r>
        <w:t xml:space="preserve">                Urząd Miejski w Brzesku                                                           </w:t>
      </w:r>
    </w:p>
    <w:p w:rsidR="00E80C29" w:rsidRDefault="00E80C29" w:rsidP="00E80C29">
      <w:pPr>
        <w:pStyle w:val="Nagwek1"/>
        <w:ind w:firstLine="4860"/>
        <w:rPr>
          <w:b w:val="0"/>
          <w:bCs/>
        </w:rPr>
      </w:pPr>
      <w:r>
        <w:rPr>
          <w:b w:val="0"/>
          <w:bCs/>
        </w:rPr>
        <w:t>Referat Gospodarki Komunalnej</w:t>
      </w:r>
    </w:p>
    <w:p w:rsidR="00E80C29" w:rsidRDefault="00E80C29" w:rsidP="00E80C29">
      <w:pPr>
        <w:ind w:firstLine="4860"/>
        <w:rPr>
          <w:bCs/>
        </w:rPr>
      </w:pPr>
      <w:r>
        <w:rPr>
          <w:bCs/>
        </w:rPr>
        <w:t xml:space="preserve"> i Ochrony Środowiska </w:t>
      </w:r>
    </w:p>
    <w:p w:rsidR="00E80C29" w:rsidRDefault="00E80C29" w:rsidP="00E80C29">
      <w:pPr>
        <w:ind w:firstLine="4860"/>
      </w:pPr>
      <w:r>
        <w:t>ul. Głowackiego 51, 32-800 Brzesko</w:t>
      </w:r>
    </w:p>
    <w:p w:rsidR="00E80C29" w:rsidRDefault="00E80C29" w:rsidP="00E80C29">
      <w:pPr>
        <w:ind w:firstLine="4860"/>
        <w:rPr>
          <w:b/>
          <w:bCs/>
          <w:u w:val="single"/>
        </w:rPr>
      </w:pPr>
      <w:r>
        <w:rPr>
          <w:b/>
          <w:bCs/>
          <w:u w:val="single"/>
        </w:rPr>
        <w:t>tel.: 14 68 65 122; fax:  14 66 30 545</w:t>
      </w:r>
    </w:p>
    <w:p w:rsidR="00E80C29" w:rsidRDefault="00E80C29" w:rsidP="00E80C29">
      <w:pPr>
        <w:ind w:firstLine="4860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obslugagkos@um.brzesko.pl</w:t>
      </w:r>
    </w:p>
    <w:p w:rsidR="00E80C29" w:rsidRDefault="00E80C29" w:rsidP="00E80C29">
      <w:pPr>
        <w:ind w:right="-567" w:hanging="284"/>
        <w:jc w:val="center"/>
        <w:rPr>
          <w:b/>
          <w:sz w:val="26"/>
          <w:szCs w:val="26"/>
          <w:lang w:val="de-DE"/>
        </w:rPr>
      </w:pPr>
    </w:p>
    <w:p w:rsidR="00E80C29" w:rsidRDefault="00E80C29" w:rsidP="00E80C29">
      <w:pPr>
        <w:ind w:right="-567" w:hanging="28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ZGŁOSZENIE DO </w:t>
      </w:r>
      <w:r>
        <w:rPr>
          <w:b/>
          <w:bCs/>
          <w:sz w:val="26"/>
          <w:szCs w:val="26"/>
        </w:rPr>
        <w:t>EWIDENCJI ZBIORNIKÓW BEZODPŁYWOWYCH (SZAMB), PRZYDOMOWYCH OCZYSZCZALNI ŚCIEKÓW</w:t>
      </w:r>
    </w:p>
    <w:p w:rsidR="00E80C29" w:rsidRDefault="00E80C29" w:rsidP="00E80C29">
      <w:pPr>
        <w:rPr>
          <w:i/>
        </w:rPr>
      </w:pPr>
    </w:p>
    <w:tbl>
      <w:tblPr>
        <w:tblW w:w="933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55"/>
        <w:gridCol w:w="2327"/>
        <w:gridCol w:w="2348"/>
      </w:tblGrid>
      <w:tr w:rsidR="00E80C29" w:rsidTr="00E80C29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WŁAŚCICIEL NIERUCHOMOŚCI /</w:t>
            </w:r>
          </w:p>
          <w:p w:rsidR="00E80C29" w:rsidRDefault="00E80C29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UŻytkownik/ </w:t>
            </w:r>
          </w:p>
          <w:p w:rsidR="00E80C29" w:rsidRDefault="00E80C29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INNA FORMA UŻYTKOWANIA*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</w:p>
          <w:p w:rsidR="00E80C29" w:rsidRDefault="00E8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NIERUCHOMOŚC/ Nr działki</w:t>
            </w:r>
          </w:p>
          <w:p w:rsidR="00E80C29" w:rsidRDefault="00E80C29">
            <w:pPr>
              <w:rPr>
                <w:sz w:val="22"/>
                <w:szCs w:val="22"/>
              </w:rPr>
            </w:pPr>
          </w:p>
          <w:p w:rsidR="00E80C29" w:rsidRDefault="00E80C29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54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OSÓB ZAMIESZKUJĄCYCH POSESJĘ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29" w:rsidRDefault="00E80C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ODPROWADZANIA ŚCIEKÓW BYTOWYCH</w:t>
            </w:r>
          </w:p>
        </w:tc>
      </w:tr>
      <w:tr w:rsidR="00E80C29" w:rsidTr="00E80C29">
        <w:trPr>
          <w:trHeight w:val="1137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29" w:rsidRDefault="00E80C29" w:rsidP="00365B17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41910</wp:posOffset>
                      </wp:positionV>
                      <wp:extent cx="228600" cy="114300"/>
                      <wp:effectExtent l="6350" t="13335" r="12700" b="571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F70F" id="Prostokąt 3" o:spid="_x0000_s1026" style="position:absolute;margin-left:234.5pt;margin-top:3.3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>Sieć kanalizacji sanitarnej</w:t>
            </w:r>
          </w:p>
          <w:p w:rsidR="00E80C29" w:rsidRDefault="00E80C29" w:rsidP="00365B17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31115</wp:posOffset>
                      </wp:positionV>
                      <wp:extent cx="228600" cy="114300"/>
                      <wp:effectExtent l="10795" t="12065" r="8255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B2AB9" id="Prostokąt 2" o:spid="_x0000_s1026" style="position:absolute;margin-left:234.85pt;margin-top:2.4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91jhUN0AAAAIAQAADwAAAAAAAAAAAAAAAAB+BAAAZHJzL2Rvd25y&#10;ZXYueG1sUEsFBgAAAAAEAAQA8wAAAIgFAAAAAA==&#10;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>Zbiornik bezodpływowy (szambo)</w:t>
            </w:r>
          </w:p>
          <w:p w:rsidR="00E80C29" w:rsidRDefault="00E80C29" w:rsidP="00365B17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18415</wp:posOffset>
                      </wp:positionV>
                      <wp:extent cx="228600" cy="114300"/>
                      <wp:effectExtent l="10795" t="8890" r="825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3C043" id="Prostokąt 1" o:spid="_x0000_s1026" style="position:absolute;margin-left:234.85pt;margin-top:1.4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Przydomowa oczyszczalnia ścieków </w:t>
            </w:r>
          </w:p>
        </w:tc>
      </w:tr>
      <w:tr w:rsidR="00E80C29" w:rsidTr="00E80C29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0C29" w:rsidTr="00E80C29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0C29" w:rsidTr="00E80C29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29" w:rsidRDefault="00E80C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TECHNICZNE ZBIORNIKA BEZODPŁYWOWEGO / OCZYSZCZALNI*</w:t>
            </w:r>
          </w:p>
          <w:p w:rsidR="00E80C29" w:rsidRDefault="00E80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/dotyczy wyłącznie budynków niepodłączonych do sieci kanalizacji sanitarnej/</w:t>
            </w:r>
          </w:p>
        </w:tc>
      </w:tr>
      <w:tr w:rsidR="00E80C29" w:rsidTr="00E80C29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(m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103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TECHNOLOGIA WYKONANIA ZBIORNIKA</w:t>
            </w:r>
          </w:p>
          <w:p w:rsidR="00E80C29" w:rsidRDefault="00E8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(kręgi betonowe, metalowy, poliestrowy, zalewane betonem etc. -  typ przydomowej oczyszczalni)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54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JEST PODPISANA UMOWA Z FIRMĄ NA OPRÓŻNIANIE ZBIORNIKA?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C29" w:rsidRDefault="00E80C29">
            <w:pPr>
              <w:snapToGrid w:val="0"/>
              <w:jc w:val="center"/>
            </w:pPr>
          </w:p>
          <w:p w:rsidR="00E80C29" w:rsidRDefault="00E80C29">
            <w:pPr>
              <w:jc w:val="center"/>
            </w:pPr>
            <w:r>
              <w:t>TAK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  <w:jc w:val="center"/>
            </w:pPr>
          </w:p>
          <w:p w:rsidR="00E80C29" w:rsidRDefault="00E80C29">
            <w:pPr>
              <w:jc w:val="center"/>
            </w:pPr>
            <w:r>
              <w:t>NIE</w:t>
            </w:r>
          </w:p>
        </w:tc>
      </w:tr>
      <w:tr w:rsidR="00E80C29" w:rsidTr="00E80C29">
        <w:trPr>
          <w:trHeight w:val="24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ZAWARCIA UMOWY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5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FIRMY ŚWIADCZĄCEJ USŁUGĘ WYWOZU NIECZYSTOŚCI.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111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PODAĆ CZĘSTOTLIWOŚĆ OPRÓŻNIANIA ZBIORNIKA (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b/>
                <w:sz w:val="22"/>
                <w:szCs w:val="22"/>
              </w:rPr>
              <w:t xml:space="preserve"> / tydzień, miesiąc lub rok</w:t>
            </w:r>
            <w:r>
              <w:rPr>
                <w:sz w:val="22"/>
                <w:szCs w:val="22"/>
              </w:rPr>
              <w:t xml:space="preserve">). </w:t>
            </w:r>
            <w:r>
              <w:rPr>
                <w:i/>
                <w:iCs/>
                <w:sz w:val="22"/>
                <w:szCs w:val="22"/>
              </w:rPr>
              <w:t>W przypadku oczyszczalni podać ilość wywożonego osadu.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  <w:tr w:rsidR="00E80C29" w:rsidTr="00E80C29">
        <w:trPr>
          <w:trHeight w:val="59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C29" w:rsidRDefault="00E80C29">
            <w:pPr>
              <w:snapToGrid w:val="0"/>
            </w:pPr>
            <w:r>
              <w:t>DATA OSTATNIEGO WYWOZU NIECZYSTOŚCI.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29" w:rsidRDefault="00E80C29">
            <w:pPr>
              <w:snapToGrid w:val="0"/>
            </w:pPr>
          </w:p>
        </w:tc>
      </w:tr>
    </w:tbl>
    <w:p w:rsidR="00E80C29" w:rsidRDefault="00E80C29" w:rsidP="00E80C29"/>
    <w:p w:rsidR="00E80C29" w:rsidRDefault="00E80C29" w:rsidP="00E80C29">
      <w:pPr>
        <w:jc w:val="both"/>
        <w:rPr>
          <w:sz w:val="18"/>
        </w:rPr>
      </w:pPr>
      <w:r>
        <w:rPr>
          <w:i/>
          <w:sz w:val="18"/>
          <w:szCs w:val="21"/>
        </w:rPr>
        <w:t xml:space="preserve">Zgodnie z art. 23 ust.1 pkt 1 ustawy z dnia 29 sierpnia 1997r. o ochronie danych osobowych </w:t>
      </w:r>
      <w:r>
        <w:rPr>
          <w:i/>
          <w:sz w:val="18"/>
          <w:szCs w:val="21"/>
        </w:rPr>
        <w:br/>
        <w:t xml:space="preserve">(Dz. U. z 2014 r., poz. 1182, z późn.zm.) wyrażam zgodę na przetwarzanie moich danych osobowych </w:t>
      </w:r>
      <w:r>
        <w:rPr>
          <w:i/>
          <w:sz w:val="18"/>
          <w:szCs w:val="21"/>
        </w:rPr>
        <w:br/>
        <w:t>w celu prowadzenia zgodnie z art.3 ust.3 pkt 1 i 2 ewidencji zbiorników bezodpływowych wymaganej przepisami ustawy o utrzymaniu czystości i porządku w gminach (</w:t>
      </w:r>
      <w:proofErr w:type="spellStart"/>
      <w:r>
        <w:rPr>
          <w:i/>
          <w:sz w:val="18"/>
          <w:szCs w:val="21"/>
        </w:rPr>
        <w:t>t.j</w:t>
      </w:r>
      <w:proofErr w:type="spellEnd"/>
      <w:r>
        <w:rPr>
          <w:i/>
          <w:sz w:val="18"/>
          <w:szCs w:val="21"/>
        </w:rPr>
        <w:t xml:space="preserve">. Dz.U. z 2016 r. </w:t>
      </w:r>
      <w:proofErr w:type="spellStart"/>
      <w:r>
        <w:rPr>
          <w:i/>
          <w:sz w:val="18"/>
          <w:szCs w:val="21"/>
        </w:rPr>
        <w:t>poz</w:t>
      </w:r>
      <w:proofErr w:type="spellEnd"/>
      <w:r>
        <w:rPr>
          <w:i/>
          <w:sz w:val="18"/>
          <w:szCs w:val="21"/>
        </w:rPr>
        <w:t xml:space="preserve"> 250 z </w:t>
      </w:r>
      <w:proofErr w:type="spellStart"/>
      <w:r>
        <w:rPr>
          <w:i/>
          <w:sz w:val="18"/>
          <w:szCs w:val="21"/>
        </w:rPr>
        <w:t>późn</w:t>
      </w:r>
      <w:proofErr w:type="spellEnd"/>
      <w:r>
        <w:rPr>
          <w:i/>
          <w:sz w:val="18"/>
          <w:szCs w:val="21"/>
        </w:rPr>
        <w:t>. zm.)</w:t>
      </w:r>
    </w:p>
    <w:p w:rsidR="00E80C29" w:rsidRDefault="00E80C29" w:rsidP="00E80C29">
      <w:pPr>
        <w:rPr>
          <w:sz w:val="18"/>
        </w:rPr>
      </w:pPr>
    </w:p>
    <w:p w:rsidR="00E80C29" w:rsidRDefault="00E80C29" w:rsidP="00E80C29">
      <w:r>
        <w:t xml:space="preserve">                                                     </w:t>
      </w:r>
      <w:r>
        <w:tab/>
        <w:t xml:space="preserve">                 </w:t>
      </w:r>
      <w:r>
        <w:tab/>
        <w:t xml:space="preserve">  </w:t>
      </w:r>
    </w:p>
    <w:p w:rsidR="00E80C29" w:rsidRDefault="00E80C29" w:rsidP="00E80C29">
      <w:r>
        <w:t xml:space="preserve">                                                                                          ………......……………………..</w:t>
      </w:r>
    </w:p>
    <w:p w:rsidR="00E80C29" w:rsidRDefault="00E80C29" w:rsidP="00E80C29">
      <w:pPr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Podpis właściciela</w:t>
      </w:r>
    </w:p>
    <w:p w:rsidR="004C0AEF" w:rsidRDefault="004C0AEF">
      <w:bookmarkStart w:id="0" w:name="_GoBack"/>
      <w:bookmarkEnd w:id="0"/>
    </w:p>
    <w:sectPr w:rsidR="004C0AEF" w:rsidSect="00E80C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3406"/>
    <w:multiLevelType w:val="hybridMultilevel"/>
    <w:tmpl w:val="3476ECD4"/>
    <w:lvl w:ilvl="0" w:tplc="A94C6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29"/>
    <w:rsid w:val="004C0AEF"/>
    <w:rsid w:val="008B67F8"/>
    <w:rsid w:val="00E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1B24F-CA26-449B-AAEF-62FD16D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8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C2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C29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ewrudnik</dc:creator>
  <cp:keywords/>
  <dc:description/>
  <cp:lastModifiedBy>ewrudnik</cp:lastModifiedBy>
  <cp:revision>1</cp:revision>
  <dcterms:created xsi:type="dcterms:W3CDTF">2017-02-06T10:17:00Z</dcterms:created>
  <dcterms:modified xsi:type="dcterms:W3CDTF">2017-02-06T10:18:00Z</dcterms:modified>
</cp:coreProperties>
</file>