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94" w:rsidRPr="00F02794" w:rsidRDefault="00F02794" w:rsidP="00F02794">
      <w:pPr>
        <w:keepNext/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F0279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655AA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Brzesko, dnia 1 lipca</w:t>
      </w:r>
      <w:r w:rsidRPr="00F02794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 2014 r.</w:t>
      </w:r>
    </w:p>
    <w:p w:rsidR="00F02794" w:rsidRPr="00F02794" w:rsidRDefault="00F02794" w:rsidP="00F02794">
      <w:pPr>
        <w:keepNext/>
        <w:spacing w:after="0" w:line="360" w:lineRule="auto"/>
        <w:ind w:left="4956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F0279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</w:t>
      </w:r>
    </w:p>
    <w:p w:rsidR="00F02794" w:rsidRPr="00F02794" w:rsidRDefault="00F02794" w:rsidP="00F02794">
      <w:pPr>
        <w:keepNext/>
        <w:spacing w:after="0" w:line="360" w:lineRule="auto"/>
        <w:ind w:left="4956" w:firstLine="708"/>
        <w:jc w:val="both"/>
        <w:outlineLvl w:val="0"/>
        <w:rPr>
          <w:rFonts w:ascii="Times New Roman" w:eastAsia="Arial Unicode MS" w:hAnsi="Times New Roman" w:cs="Times New Roman"/>
          <w:b/>
          <w:bCs/>
          <w:smallCaps/>
          <w:sz w:val="24"/>
          <w:szCs w:val="24"/>
          <w:lang w:eastAsia="pl-PL"/>
        </w:rPr>
      </w:pPr>
      <w:r w:rsidRPr="00F0279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02794">
        <w:rPr>
          <w:rFonts w:ascii="Times New Roman" w:eastAsia="Arial Unicode MS" w:hAnsi="Times New Roman" w:cs="Times New Roman"/>
          <w:b/>
          <w:bCs/>
          <w:smallCaps/>
          <w:sz w:val="24"/>
          <w:szCs w:val="24"/>
          <w:lang w:eastAsia="pl-PL"/>
        </w:rPr>
        <w:t>Burmistrz Brzeska</w:t>
      </w:r>
    </w:p>
    <w:p w:rsidR="00F02794" w:rsidRPr="00F02794" w:rsidRDefault="00F02794" w:rsidP="00F027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79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                                                                                                                       Grzegorz Wawryka</w:t>
      </w:r>
    </w:p>
    <w:p w:rsidR="00F02794" w:rsidRPr="00F02794" w:rsidRDefault="00F02794" w:rsidP="00F027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 znak : BR.IX.0014.5.41</w:t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.2014.MK                               </w:t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F02794" w:rsidRPr="00F02794" w:rsidRDefault="00F02794" w:rsidP="00F02794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F02794" w:rsidRPr="00F02794" w:rsidRDefault="00F02794" w:rsidP="00F02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informuję, że na posiedzeniu  </w:t>
      </w:r>
      <w:r w:rsidRPr="00F02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Prawa Porządku Publicznego </w:t>
      </w:r>
      <w:r w:rsidRPr="00F02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Promocji </w:t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Brzesku odbytym w </w:t>
      </w:r>
      <w:r w:rsidRPr="00655A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dniu 1 lipca</w:t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2014 roku</w:t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podjęte zostały następujące wnioski i opinie :</w:t>
      </w:r>
    </w:p>
    <w:p w:rsidR="00F02794" w:rsidRPr="00F02794" w:rsidRDefault="00F02794" w:rsidP="00F02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2794" w:rsidRPr="00655AAC" w:rsidRDefault="00F02794">
      <w:pPr>
        <w:rPr>
          <w:rFonts w:ascii="Times New Roman" w:hAnsi="Times New Roman" w:cs="Times New Roman"/>
          <w:sz w:val="24"/>
          <w:szCs w:val="24"/>
        </w:rPr>
      </w:pPr>
    </w:p>
    <w:p w:rsidR="00F02794" w:rsidRPr="00655AAC" w:rsidRDefault="00F02794" w:rsidP="00F02794">
      <w:pPr>
        <w:jc w:val="both"/>
        <w:rPr>
          <w:rFonts w:ascii="Times New Roman" w:hAnsi="Times New Roman" w:cs="Times New Roman"/>
          <w:sz w:val="24"/>
          <w:szCs w:val="24"/>
        </w:rPr>
      </w:pPr>
      <w:r w:rsidRPr="00655AAC">
        <w:rPr>
          <w:rFonts w:ascii="Times New Roman" w:hAnsi="Times New Roman" w:cs="Times New Roman"/>
          <w:sz w:val="24"/>
          <w:szCs w:val="24"/>
        </w:rPr>
        <w:t>Komisja odbyła wizję lokalna w Izbie Regionalnej w Jadownikach i wnioskuje do Burmistrza Brzeska:</w:t>
      </w:r>
    </w:p>
    <w:p w:rsidR="00A60842" w:rsidRPr="00655AAC" w:rsidRDefault="00F02794" w:rsidP="00F02794">
      <w:pPr>
        <w:pStyle w:val="Akapitzlist"/>
        <w:numPr>
          <w:ilvl w:val="0"/>
          <w:numId w:val="2"/>
        </w:numPr>
        <w:tabs>
          <w:tab w:val="left" w:pos="907"/>
        </w:tabs>
        <w:rPr>
          <w:rFonts w:ascii="Times New Roman" w:hAnsi="Times New Roman" w:cs="Times New Roman"/>
          <w:sz w:val="24"/>
          <w:szCs w:val="24"/>
        </w:rPr>
      </w:pPr>
      <w:r w:rsidRPr="00655AAC">
        <w:rPr>
          <w:rFonts w:ascii="Times New Roman" w:hAnsi="Times New Roman" w:cs="Times New Roman"/>
          <w:sz w:val="24"/>
          <w:szCs w:val="24"/>
        </w:rPr>
        <w:t xml:space="preserve">o pomoc ze strony Urzędu Miejskiego w Brzesku  dla Towarzystwa Miłośników Ziemi </w:t>
      </w:r>
      <w:proofErr w:type="spellStart"/>
      <w:r w:rsidRPr="00655AAC">
        <w:rPr>
          <w:rFonts w:ascii="Times New Roman" w:hAnsi="Times New Roman" w:cs="Times New Roman"/>
          <w:sz w:val="24"/>
          <w:szCs w:val="24"/>
        </w:rPr>
        <w:t>Jadownickiej</w:t>
      </w:r>
      <w:proofErr w:type="spellEnd"/>
      <w:r w:rsidRPr="00655AAC">
        <w:rPr>
          <w:rFonts w:ascii="Times New Roman" w:hAnsi="Times New Roman" w:cs="Times New Roman"/>
          <w:sz w:val="24"/>
          <w:szCs w:val="24"/>
        </w:rPr>
        <w:t xml:space="preserve"> w przygotowaniu projektu do LGD  o pozyskaniu funduszy na cele statutowe Towarzystwa </w:t>
      </w:r>
      <w:r w:rsidRPr="00655AAC">
        <w:rPr>
          <w:rFonts w:ascii="Times New Roman" w:hAnsi="Times New Roman" w:cs="Times New Roman"/>
          <w:b/>
          <w:sz w:val="24"/>
          <w:szCs w:val="24"/>
        </w:rPr>
        <w:t>– głosowano jednogłośnie</w:t>
      </w:r>
      <w:r w:rsidRPr="00655AAC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02794" w:rsidRPr="00655AAC" w:rsidRDefault="00F02794" w:rsidP="00F02794">
      <w:pPr>
        <w:pStyle w:val="Akapitzlist"/>
        <w:numPr>
          <w:ilvl w:val="0"/>
          <w:numId w:val="2"/>
        </w:numPr>
        <w:tabs>
          <w:tab w:val="left" w:pos="9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AAC">
        <w:rPr>
          <w:rFonts w:ascii="Times New Roman" w:hAnsi="Times New Roman" w:cs="Times New Roman"/>
          <w:sz w:val="24"/>
          <w:szCs w:val="24"/>
        </w:rPr>
        <w:t xml:space="preserve">użyczenie przez Gminę Brzesko dodatkowych pomieszczeń na rozwój Izby Regionalnej </w:t>
      </w:r>
      <w:r w:rsidRPr="00655AAC">
        <w:rPr>
          <w:rFonts w:ascii="Times New Roman" w:hAnsi="Times New Roman" w:cs="Times New Roman"/>
          <w:b/>
          <w:sz w:val="24"/>
          <w:szCs w:val="24"/>
        </w:rPr>
        <w:t>głosowano jednogłośnie</w:t>
      </w:r>
      <w:r w:rsidRPr="00655AAC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02794" w:rsidRPr="00655AAC" w:rsidRDefault="00F02794" w:rsidP="00F02794">
      <w:pPr>
        <w:pStyle w:val="Akapitzlist"/>
        <w:numPr>
          <w:ilvl w:val="0"/>
          <w:numId w:val="2"/>
        </w:numPr>
        <w:tabs>
          <w:tab w:val="left" w:pos="9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5AAC">
        <w:rPr>
          <w:rFonts w:ascii="Times New Roman" w:hAnsi="Times New Roman" w:cs="Times New Roman"/>
          <w:sz w:val="24"/>
          <w:szCs w:val="24"/>
        </w:rPr>
        <w:t xml:space="preserve">o przekazanie dotacji na cele statutowe Towarzystwa Miłośników Ziemi </w:t>
      </w:r>
      <w:proofErr w:type="spellStart"/>
      <w:r w:rsidRPr="00655AAC">
        <w:rPr>
          <w:rFonts w:ascii="Times New Roman" w:hAnsi="Times New Roman" w:cs="Times New Roman"/>
          <w:sz w:val="24"/>
          <w:szCs w:val="24"/>
        </w:rPr>
        <w:t>Jadownickiej</w:t>
      </w:r>
      <w:proofErr w:type="spellEnd"/>
      <w:r w:rsidRPr="00655AAC">
        <w:rPr>
          <w:rFonts w:ascii="Times New Roman" w:hAnsi="Times New Roman" w:cs="Times New Roman"/>
          <w:sz w:val="24"/>
          <w:szCs w:val="24"/>
        </w:rPr>
        <w:t xml:space="preserve"> -</w:t>
      </w:r>
      <w:r w:rsidRPr="00655AAC">
        <w:rPr>
          <w:rFonts w:ascii="Times New Roman" w:hAnsi="Times New Roman" w:cs="Times New Roman"/>
          <w:b/>
          <w:sz w:val="24"/>
          <w:szCs w:val="24"/>
        </w:rPr>
        <w:t>głosowano jednogłośnie</w:t>
      </w:r>
      <w:r w:rsidRPr="00655AAC">
        <w:rPr>
          <w:rFonts w:ascii="Times New Roman" w:hAnsi="Times New Roman" w:cs="Times New Roman"/>
          <w:b/>
          <w:sz w:val="24"/>
          <w:szCs w:val="24"/>
        </w:rPr>
        <w:t>.</w:t>
      </w:r>
    </w:p>
    <w:p w:rsidR="00F02794" w:rsidRPr="00655AAC" w:rsidRDefault="00F02794" w:rsidP="00F02794">
      <w:pPr>
        <w:rPr>
          <w:sz w:val="24"/>
          <w:szCs w:val="24"/>
        </w:rPr>
      </w:pPr>
    </w:p>
    <w:p w:rsidR="00F02794" w:rsidRPr="00655AAC" w:rsidRDefault="00F02794" w:rsidP="00F02794">
      <w:pPr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5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</w:p>
    <w:p w:rsidR="00F02794" w:rsidRPr="00F02794" w:rsidRDefault="00F02794" w:rsidP="00F02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Komisji Prawa Porządku Publicznego </w:t>
      </w:r>
      <w:bookmarkStart w:id="0" w:name="_GoBack"/>
      <w:bookmarkEnd w:id="0"/>
    </w:p>
    <w:p w:rsidR="00F02794" w:rsidRPr="00F02794" w:rsidRDefault="00F02794" w:rsidP="00F0279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Promocji  Rady Miejskiej w Brzesku</w:t>
      </w:r>
    </w:p>
    <w:p w:rsidR="00F02794" w:rsidRPr="00F02794" w:rsidRDefault="00F02794" w:rsidP="00F02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2794" w:rsidRPr="00F02794" w:rsidRDefault="00F02794" w:rsidP="00F027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F0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mgr Adam Kwaśniak</w:t>
      </w:r>
    </w:p>
    <w:p w:rsidR="00F02794" w:rsidRPr="00F02794" w:rsidRDefault="00F02794" w:rsidP="00F02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2794" w:rsidRPr="00655AAC" w:rsidRDefault="00F02794" w:rsidP="00F02794">
      <w:pPr>
        <w:tabs>
          <w:tab w:val="left" w:pos="6051"/>
        </w:tabs>
        <w:rPr>
          <w:sz w:val="24"/>
          <w:szCs w:val="24"/>
        </w:rPr>
      </w:pPr>
    </w:p>
    <w:sectPr w:rsidR="00F02794" w:rsidRPr="0065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C27"/>
    <w:multiLevelType w:val="hybridMultilevel"/>
    <w:tmpl w:val="15C69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A106D"/>
    <w:multiLevelType w:val="hybridMultilevel"/>
    <w:tmpl w:val="7C6A5EFA"/>
    <w:lvl w:ilvl="0" w:tplc="F854775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4"/>
    <w:rsid w:val="00336695"/>
    <w:rsid w:val="00655AAC"/>
    <w:rsid w:val="00A60842"/>
    <w:rsid w:val="00F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1CFC3-C0FD-4FE7-81C6-D94FA046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7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5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2</cp:revision>
  <cp:lastPrinted>2014-07-01T09:50:00Z</cp:lastPrinted>
  <dcterms:created xsi:type="dcterms:W3CDTF">2014-07-01T09:40:00Z</dcterms:created>
  <dcterms:modified xsi:type="dcterms:W3CDTF">2014-07-01T09:51:00Z</dcterms:modified>
</cp:coreProperties>
</file>