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D76" w:rsidRPr="00347668" w:rsidRDefault="003B6D76" w:rsidP="001033AE">
      <w:pPr>
        <w:pStyle w:val="Nagwek1"/>
        <w:spacing w:line="360" w:lineRule="auto"/>
        <w:rPr>
          <w:rFonts w:asciiTheme="minorHAnsi" w:hAnsiTheme="minorHAnsi"/>
          <w:b/>
          <w:bCs/>
          <w:sz w:val="24"/>
        </w:rPr>
      </w:pPr>
      <w:r>
        <w:rPr>
          <w:rFonts w:ascii="Bookman Old Style" w:hAnsi="Bookman Old Style"/>
          <w:b/>
          <w:bCs/>
          <w:sz w:val="24"/>
        </w:rPr>
        <w:tab/>
      </w:r>
      <w:r>
        <w:rPr>
          <w:rFonts w:ascii="Bookman Old Style" w:hAnsi="Bookman Old Style"/>
          <w:b/>
          <w:bCs/>
          <w:sz w:val="24"/>
        </w:rPr>
        <w:tab/>
      </w:r>
      <w:r>
        <w:rPr>
          <w:rFonts w:ascii="Bookman Old Style" w:hAnsi="Bookman Old Style"/>
          <w:b/>
          <w:bCs/>
          <w:sz w:val="24"/>
        </w:rPr>
        <w:tab/>
      </w:r>
      <w:r>
        <w:rPr>
          <w:rFonts w:ascii="Bookman Old Style" w:hAnsi="Bookman Old Style"/>
          <w:b/>
          <w:bCs/>
          <w:sz w:val="24"/>
        </w:rPr>
        <w:tab/>
      </w:r>
      <w:r>
        <w:rPr>
          <w:rFonts w:ascii="Bookman Old Style" w:hAnsi="Bookman Old Style"/>
          <w:b/>
          <w:bCs/>
          <w:sz w:val="24"/>
        </w:rPr>
        <w:tab/>
      </w:r>
      <w:r w:rsidRPr="00347668">
        <w:rPr>
          <w:rFonts w:asciiTheme="minorHAnsi" w:hAnsiTheme="minorHAnsi"/>
          <w:b/>
          <w:bCs/>
          <w:sz w:val="24"/>
        </w:rPr>
        <w:tab/>
      </w:r>
      <w:r w:rsidRPr="00347668">
        <w:rPr>
          <w:rFonts w:asciiTheme="minorHAnsi" w:hAnsiTheme="minorHAnsi"/>
          <w:b/>
          <w:bCs/>
          <w:sz w:val="24"/>
        </w:rPr>
        <w:tab/>
      </w:r>
      <w:r w:rsidRPr="00347668">
        <w:rPr>
          <w:rFonts w:asciiTheme="minorHAnsi" w:hAnsiTheme="minorHAnsi"/>
          <w:b/>
          <w:bCs/>
          <w:sz w:val="24"/>
        </w:rPr>
        <w:tab/>
      </w:r>
      <w:r w:rsidRPr="00347668">
        <w:rPr>
          <w:rFonts w:asciiTheme="minorHAnsi" w:hAnsiTheme="minorHAnsi"/>
          <w:b/>
          <w:bCs/>
          <w:sz w:val="24"/>
        </w:rPr>
        <w:t>Burmistrz Brzeska</w:t>
      </w:r>
    </w:p>
    <w:p w:rsidR="003B6D76" w:rsidRPr="00347668" w:rsidRDefault="003B6D76" w:rsidP="001033AE">
      <w:pPr>
        <w:spacing w:line="360" w:lineRule="auto"/>
        <w:jc w:val="both"/>
        <w:rPr>
          <w:rFonts w:asciiTheme="minorHAnsi" w:hAnsiTheme="minorHAnsi"/>
          <w:b/>
        </w:rPr>
      </w:pPr>
      <w:r w:rsidRPr="00347668">
        <w:rPr>
          <w:rFonts w:asciiTheme="minorHAnsi" w:hAnsiTheme="minorHAnsi"/>
          <w:b/>
        </w:rPr>
        <w:t xml:space="preserve">                                                                      </w:t>
      </w:r>
      <w:r w:rsidR="00347668">
        <w:rPr>
          <w:rFonts w:asciiTheme="minorHAnsi" w:hAnsiTheme="minorHAnsi"/>
          <w:b/>
        </w:rPr>
        <w:tab/>
      </w:r>
      <w:r w:rsidR="00347668">
        <w:rPr>
          <w:rFonts w:asciiTheme="minorHAnsi" w:hAnsiTheme="minorHAnsi"/>
          <w:b/>
        </w:rPr>
        <w:tab/>
      </w:r>
      <w:r w:rsidR="00347668">
        <w:rPr>
          <w:rFonts w:asciiTheme="minorHAnsi" w:hAnsiTheme="minorHAnsi"/>
          <w:b/>
        </w:rPr>
        <w:tab/>
      </w:r>
      <w:r w:rsidRPr="00347668">
        <w:rPr>
          <w:rFonts w:asciiTheme="minorHAnsi" w:hAnsiTheme="minorHAnsi"/>
          <w:b/>
        </w:rPr>
        <w:t>Grzegorz Wawryka</w:t>
      </w:r>
    </w:p>
    <w:p w:rsidR="003B6D76" w:rsidRPr="00347668" w:rsidRDefault="003B6D76" w:rsidP="003B6D76">
      <w:pPr>
        <w:pStyle w:val="Nagwek2"/>
        <w:rPr>
          <w:rFonts w:asciiTheme="minorHAnsi" w:hAnsiTheme="minorHAnsi"/>
          <w:b w:val="0"/>
        </w:rPr>
      </w:pPr>
    </w:p>
    <w:p w:rsidR="003B6D76" w:rsidRPr="00347668" w:rsidRDefault="003B6D76" w:rsidP="003B6D76">
      <w:pPr>
        <w:rPr>
          <w:rFonts w:asciiTheme="minorHAnsi" w:hAnsiTheme="minorHAnsi"/>
        </w:rPr>
      </w:pPr>
    </w:p>
    <w:p w:rsidR="00347668" w:rsidRPr="00347668" w:rsidRDefault="00347668" w:rsidP="003B6D76">
      <w:pPr>
        <w:rPr>
          <w:rFonts w:asciiTheme="minorHAnsi" w:hAnsiTheme="minorHAnsi"/>
        </w:rPr>
      </w:pPr>
    </w:p>
    <w:p w:rsidR="00347668" w:rsidRPr="00347668" w:rsidRDefault="00347668" w:rsidP="003B6D76">
      <w:pPr>
        <w:rPr>
          <w:rFonts w:asciiTheme="minorHAnsi" w:hAnsiTheme="minorHAnsi"/>
        </w:rPr>
      </w:pPr>
    </w:p>
    <w:p w:rsidR="003B6D76" w:rsidRPr="00347668" w:rsidRDefault="003B6D76" w:rsidP="003B6D76">
      <w:pPr>
        <w:pStyle w:val="Nagwek2"/>
        <w:rPr>
          <w:rFonts w:asciiTheme="minorHAnsi" w:hAnsiTheme="minorHAnsi"/>
        </w:rPr>
      </w:pPr>
      <w:r w:rsidRPr="00347668">
        <w:rPr>
          <w:rFonts w:asciiTheme="minorHAnsi" w:hAnsiTheme="minorHAnsi"/>
        </w:rPr>
        <w:t>Nasz znak:BR.IX.0014.2.</w:t>
      </w:r>
      <w:r w:rsidR="004E221C">
        <w:rPr>
          <w:rFonts w:asciiTheme="minorHAnsi" w:hAnsiTheme="minorHAnsi"/>
        </w:rPr>
        <w:t>49</w:t>
      </w:r>
      <w:r w:rsidRPr="00347668">
        <w:rPr>
          <w:rFonts w:asciiTheme="minorHAnsi" w:hAnsiTheme="minorHAnsi"/>
        </w:rPr>
        <w:t xml:space="preserve">.2014.JS                        </w:t>
      </w:r>
      <w:r w:rsidRPr="00347668">
        <w:rPr>
          <w:rFonts w:asciiTheme="minorHAnsi" w:hAnsiTheme="minorHAnsi"/>
        </w:rPr>
        <w:tab/>
      </w:r>
      <w:r w:rsidRPr="00347668">
        <w:rPr>
          <w:rFonts w:asciiTheme="minorHAnsi" w:hAnsiTheme="minorHAnsi"/>
        </w:rPr>
        <w:tab/>
        <w:t xml:space="preserve">Brzesko dnia :  </w:t>
      </w:r>
      <w:r w:rsidR="001033AE">
        <w:rPr>
          <w:rFonts w:asciiTheme="minorHAnsi" w:hAnsiTheme="minorHAnsi"/>
        </w:rPr>
        <w:t>03.11</w:t>
      </w:r>
      <w:r w:rsidRPr="00347668">
        <w:rPr>
          <w:rFonts w:asciiTheme="minorHAnsi" w:hAnsiTheme="minorHAnsi"/>
        </w:rPr>
        <w:t>.2014 rok</w:t>
      </w:r>
    </w:p>
    <w:p w:rsidR="00347668" w:rsidRPr="00347668" w:rsidRDefault="00347668" w:rsidP="00347668"/>
    <w:p w:rsidR="003B6D76" w:rsidRPr="00C5605C" w:rsidRDefault="003B6D76" w:rsidP="003B6D76">
      <w:pPr>
        <w:rPr>
          <w:rFonts w:ascii="Cambria" w:hAnsi="Cambria"/>
          <w:b/>
          <w:sz w:val="22"/>
          <w:szCs w:val="22"/>
        </w:rPr>
      </w:pPr>
      <w:r>
        <w:tab/>
        <w:t xml:space="preserve">      </w:t>
      </w:r>
    </w:p>
    <w:p w:rsidR="003B6D76" w:rsidRPr="00347668" w:rsidRDefault="003B6D76" w:rsidP="003B6D76">
      <w:pPr>
        <w:pStyle w:val="Tekstpodstawowy"/>
        <w:spacing w:line="360" w:lineRule="auto"/>
        <w:rPr>
          <w:rFonts w:asciiTheme="minorHAnsi" w:hAnsiTheme="minorHAnsi"/>
          <w:sz w:val="24"/>
        </w:rPr>
      </w:pPr>
      <w:r w:rsidRPr="00347668">
        <w:rPr>
          <w:rFonts w:asciiTheme="minorHAnsi" w:hAnsiTheme="minorHAnsi"/>
          <w:sz w:val="24"/>
        </w:rPr>
        <w:t xml:space="preserve">Uprzejmie informuję, że na posiedzeniu Komisji Gospodarki Komunalnej Ochrony Środowiska i Rolnictwa Rady Miejskiej w Brzesku odbytym w dniu </w:t>
      </w:r>
      <w:r w:rsidRPr="00347668">
        <w:rPr>
          <w:rFonts w:asciiTheme="minorHAnsi" w:hAnsiTheme="minorHAnsi"/>
          <w:b/>
          <w:sz w:val="24"/>
          <w:u w:val="single"/>
        </w:rPr>
        <w:t>3 listopada</w:t>
      </w:r>
      <w:r w:rsidRPr="00347668">
        <w:rPr>
          <w:rFonts w:asciiTheme="minorHAnsi" w:hAnsiTheme="minorHAnsi"/>
          <w:b/>
          <w:sz w:val="24"/>
          <w:u w:val="single"/>
        </w:rPr>
        <w:t xml:space="preserve"> 2014 roku</w:t>
      </w:r>
      <w:r w:rsidRPr="00347668">
        <w:rPr>
          <w:rFonts w:asciiTheme="minorHAnsi" w:hAnsiTheme="minorHAnsi"/>
          <w:sz w:val="24"/>
        </w:rPr>
        <w:t xml:space="preserve"> podjęte zostały następujące opinie: </w:t>
      </w:r>
    </w:p>
    <w:p w:rsidR="003B6D76" w:rsidRPr="00347668" w:rsidRDefault="003B6D76" w:rsidP="003B6D76">
      <w:pPr>
        <w:pStyle w:val="Tekstpodstawowy"/>
        <w:spacing w:line="360" w:lineRule="auto"/>
        <w:rPr>
          <w:rFonts w:ascii="Calibri" w:hAnsi="Calibri"/>
          <w:sz w:val="24"/>
        </w:rPr>
      </w:pPr>
    </w:p>
    <w:p w:rsidR="003B6D76" w:rsidRDefault="003B6D76" w:rsidP="003B6D76">
      <w:pPr>
        <w:pStyle w:val="Tekstpodstawowy"/>
        <w:spacing w:line="360" w:lineRule="auto"/>
        <w:rPr>
          <w:rFonts w:ascii="Calibri" w:hAnsi="Calibri"/>
          <w:sz w:val="24"/>
        </w:rPr>
      </w:pPr>
      <w:r w:rsidRPr="00347668">
        <w:rPr>
          <w:rFonts w:ascii="Calibri" w:hAnsi="Calibri"/>
          <w:sz w:val="24"/>
        </w:rPr>
        <w:t xml:space="preserve">Komisja </w:t>
      </w:r>
      <w:r w:rsidRPr="00347668">
        <w:rPr>
          <w:rFonts w:ascii="Calibri" w:hAnsi="Calibri"/>
          <w:b/>
          <w:sz w:val="24"/>
        </w:rPr>
        <w:t>pozytywnie jednogłośnie</w:t>
      </w:r>
      <w:r w:rsidRPr="00347668">
        <w:rPr>
          <w:rFonts w:ascii="Calibri" w:hAnsi="Calibri"/>
          <w:sz w:val="24"/>
        </w:rPr>
        <w:t xml:space="preserve"> zaopiniowała projekt uchwały w sprawie nadania nazwy „Na Szlaku” w Sterkowcu. </w:t>
      </w:r>
    </w:p>
    <w:p w:rsidR="00347668" w:rsidRPr="00347668" w:rsidRDefault="00347668" w:rsidP="003B6D76">
      <w:pPr>
        <w:pStyle w:val="Tekstpodstawowy"/>
        <w:spacing w:line="360" w:lineRule="auto"/>
        <w:rPr>
          <w:rFonts w:ascii="Calibri" w:hAnsi="Calibri"/>
          <w:sz w:val="24"/>
        </w:rPr>
      </w:pPr>
    </w:p>
    <w:p w:rsidR="00347668" w:rsidRPr="00480E09" w:rsidRDefault="00347668" w:rsidP="00347668">
      <w:pPr>
        <w:spacing w:after="160" w:line="360" w:lineRule="auto"/>
        <w:jc w:val="both"/>
        <w:rPr>
          <w:rFonts w:ascii="Calibri" w:hAnsi="Calibri"/>
        </w:rPr>
      </w:pPr>
      <w:r w:rsidRPr="00347668">
        <w:rPr>
          <w:rFonts w:ascii="Calibri" w:hAnsi="Calibri"/>
        </w:rPr>
        <w:t xml:space="preserve">Komisja </w:t>
      </w:r>
      <w:r w:rsidRPr="00347668">
        <w:rPr>
          <w:rFonts w:ascii="Calibri" w:hAnsi="Calibri"/>
          <w:b/>
        </w:rPr>
        <w:t xml:space="preserve">pozytywnie </w:t>
      </w:r>
      <w:r w:rsidRPr="00347668">
        <w:rPr>
          <w:rFonts w:ascii="Calibri" w:hAnsi="Calibri"/>
          <w:b/>
        </w:rPr>
        <w:t>jednogłośnie</w:t>
      </w:r>
      <w:r>
        <w:rPr>
          <w:rFonts w:ascii="Calibri" w:hAnsi="Calibri"/>
        </w:rPr>
        <w:t xml:space="preserve"> </w:t>
      </w:r>
      <w:r w:rsidRPr="00347668">
        <w:rPr>
          <w:rFonts w:ascii="Calibri" w:hAnsi="Calibri"/>
        </w:rPr>
        <w:t xml:space="preserve">opiniuje wniosek złożony przez Parafię Rzymsko-Katolicką </w:t>
      </w:r>
      <w:r>
        <w:rPr>
          <w:rFonts w:ascii="Calibri" w:hAnsi="Calibri"/>
        </w:rPr>
        <w:br/>
      </w:r>
      <w:r w:rsidRPr="00480E09">
        <w:rPr>
          <w:rFonts w:ascii="Calibri" w:hAnsi="Calibri"/>
        </w:rPr>
        <w:t>w Okocimiu o przyjęcie działki numer ewidencyjny: 487/3 na majątek Gminy pod parking.</w:t>
      </w:r>
    </w:p>
    <w:p w:rsidR="00480E09" w:rsidRPr="00480E09" w:rsidRDefault="00480E09" w:rsidP="00480E09">
      <w:pPr>
        <w:suppressAutoHyphens/>
        <w:spacing w:line="360" w:lineRule="auto"/>
        <w:jc w:val="both"/>
        <w:rPr>
          <w:rFonts w:ascii="Calibri" w:hAnsi="Calibri"/>
          <w:bCs/>
          <w:iCs/>
          <w:lang w:eastAsia="ar-SA"/>
        </w:rPr>
      </w:pPr>
      <w:r w:rsidRPr="00480E09">
        <w:rPr>
          <w:rFonts w:ascii="Calibri" w:hAnsi="Calibri"/>
          <w:bCs/>
          <w:iCs/>
          <w:lang w:eastAsia="ar-SA"/>
        </w:rPr>
        <w:t>Komisja przyjęła do informacji następujące pisma mieszkańców</w:t>
      </w:r>
      <w:r>
        <w:rPr>
          <w:rFonts w:ascii="Calibri" w:hAnsi="Calibri"/>
          <w:bCs/>
          <w:iCs/>
          <w:lang w:eastAsia="ar-SA"/>
        </w:rPr>
        <w:t>:</w:t>
      </w:r>
    </w:p>
    <w:p w:rsidR="00480E09" w:rsidRDefault="00480E09" w:rsidP="00480E09">
      <w:pPr>
        <w:suppressAutoHyphens/>
        <w:spacing w:line="360" w:lineRule="auto"/>
        <w:jc w:val="both"/>
        <w:rPr>
          <w:rFonts w:ascii="Calibri" w:hAnsi="Calibri"/>
          <w:bCs/>
          <w:iCs/>
          <w:lang w:eastAsia="ar-SA"/>
        </w:rPr>
      </w:pPr>
      <w:r w:rsidRPr="00480E09">
        <w:rPr>
          <w:rFonts w:ascii="Calibri" w:hAnsi="Calibri"/>
          <w:bCs/>
          <w:iCs/>
          <w:lang w:eastAsia="ar-SA"/>
        </w:rPr>
        <w:t xml:space="preserve">- mieszkańców z ulicy Wakacyjnej i Jesiennej w Brzesku w sprawie wykonanie nawierzchni na w/w ulicach. </w:t>
      </w:r>
    </w:p>
    <w:p w:rsidR="00032EE4" w:rsidRDefault="00032EE4" w:rsidP="00480E09">
      <w:pPr>
        <w:suppressAutoHyphens/>
        <w:spacing w:line="360" w:lineRule="auto"/>
        <w:jc w:val="both"/>
        <w:rPr>
          <w:rFonts w:ascii="Calibri" w:hAnsi="Calibri"/>
          <w:bCs/>
          <w:iCs/>
          <w:lang w:eastAsia="ar-SA"/>
        </w:rPr>
      </w:pPr>
      <w:r>
        <w:rPr>
          <w:rFonts w:ascii="Calibri" w:hAnsi="Calibri"/>
          <w:bCs/>
          <w:iCs/>
          <w:lang w:eastAsia="ar-SA"/>
        </w:rPr>
        <w:t xml:space="preserve">- Pana B.B oraz mieszkańców z Osiedla Kołłątaja i Kopaliny w sprawie ujęcia inwestycji do Budżetu Gminy na rok 2015. </w:t>
      </w:r>
    </w:p>
    <w:p w:rsidR="0016611A" w:rsidRDefault="0016611A" w:rsidP="00480E09">
      <w:pPr>
        <w:suppressAutoHyphens/>
        <w:spacing w:line="360" w:lineRule="auto"/>
        <w:jc w:val="both"/>
        <w:rPr>
          <w:rFonts w:ascii="Calibri" w:hAnsi="Calibri"/>
          <w:bCs/>
          <w:iCs/>
          <w:lang w:eastAsia="ar-SA"/>
        </w:rPr>
      </w:pPr>
    </w:p>
    <w:p w:rsidR="0016611A" w:rsidRPr="00480E09" w:rsidRDefault="0016611A" w:rsidP="00480E09">
      <w:pPr>
        <w:suppressAutoHyphens/>
        <w:spacing w:line="360" w:lineRule="auto"/>
        <w:jc w:val="both"/>
        <w:rPr>
          <w:rFonts w:ascii="Calibri" w:hAnsi="Calibri"/>
          <w:bCs/>
          <w:iCs/>
          <w:lang w:eastAsia="ar-SA"/>
        </w:rPr>
      </w:pPr>
      <w:r>
        <w:rPr>
          <w:rFonts w:ascii="Calibri" w:hAnsi="Calibri"/>
          <w:bCs/>
          <w:iCs/>
          <w:lang w:eastAsia="ar-SA"/>
        </w:rPr>
        <w:t xml:space="preserve">Komisja </w:t>
      </w:r>
      <w:r w:rsidRPr="0016611A">
        <w:rPr>
          <w:rFonts w:ascii="Calibri" w:hAnsi="Calibri"/>
          <w:b/>
          <w:bCs/>
          <w:iCs/>
          <w:lang w:eastAsia="ar-SA"/>
        </w:rPr>
        <w:t>pozytywnie jednogłośnie</w:t>
      </w:r>
      <w:r>
        <w:rPr>
          <w:rFonts w:ascii="Calibri" w:hAnsi="Calibri"/>
          <w:bCs/>
          <w:iCs/>
          <w:lang w:eastAsia="ar-SA"/>
        </w:rPr>
        <w:t xml:space="preserve"> opiniuje </w:t>
      </w:r>
      <w:r w:rsidR="00AC6F60">
        <w:rPr>
          <w:rFonts w:ascii="Calibri" w:hAnsi="Calibri"/>
          <w:bCs/>
          <w:iCs/>
          <w:lang w:eastAsia="ar-SA"/>
        </w:rPr>
        <w:t>zamianę</w:t>
      </w:r>
      <w:r w:rsidR="00A028AC">
        <w:rPr>
          <w:rFonts w:ascii="Calibri" w:hAnsi="Calibri"/>
          <w:bCs/>
          <w:iCs/>
          <w:lang w:eastAsia="ar-SA"/>
        </w:rPr>
        <w:t xml:space="preserve"> części</w:t>
      </w:r>
      <w:r w:rsidR="00AC6F60">
        <w:rPr>
          <w:rFonts w:ascii="Calibri" w:hAnsi="Calibri"/>
          <w:bCs/>
          <w:iCs/>
          <w:lang w:eastAsia="ar-SA"/>
        </w:rPr>
        <w:t xml:space="preserve"> gruntu </w:t>
      </w:r>
      <w:r w:rsidR="00A028AC">
        <w:rPr>
          <w:rFonts w:ascii="Calibri" w:hAnsi="Calibri"/>
          <w:bCs/>
          <w:iCs/>
          <w:lang w:eastAsia="ar-SA"/>
        </w:rPr>
        <w:t xml:space="preserve">położonego w Brzesku o nr 213/12 będącą własnością parafii na część działki położonej w Brzesku o Nr 213/19 będącą własnością Gminy Brzesko. </w:t>
      </w:r>
      <w:bookmarkStart w:id="0" w:name="_GoBack"/>
      <w:bookmarkEnd w:id="0"/>
    </w:p>
    <w:p w:rsidR="003B6D76" w:rsidRDefault="003B6D76" w:rsidP="003B6D76">
      <w:pPr>
        <w:pStyle w:val="Tekstpodstawowy"/>
        <w:spacing w:line="360" w:lineRule="auto"/>
        <w:rPr>
          <w:rFonts w:ascii="Cambria" w:hAnsi="Cambria"/>
          <w:sz w:val="24"/>
        </w:rPr>
      </w:pPr>
    </w:p>
    <w:p w:rsidR="003B6D76" w:rsidRDefault="003B6D76" w:rsidP="003B6D76">
      <w:pPr>
        <w:pStyle w:val="Tekstpodstawowy"/>
        <w:spacing w:line="360" w:lineRule="auto"/>
        <w:rPr>
          <w:rFonts w:ascii="Cambria" w:hAnsi="Cambria"/>
          <w:sz w:val="24"/>
        </w:rPr>
      </w:pPr>
    </w:p>
    <w:p w:rsidR="003B6D76" w:rsidRDefault="003B6D76" w:rsidP="003B6D76">
      <w:pPr>
        <w:pStyle w:val="Tekstpodstawowy"/>
        <w:spacing w:line="360" w:lineRule="auto"/>
        <w:rPr>
          <w:rFonts w:ascii="Cambria" w:hAnsi="Cambria"/>
          <w:sz w:val="24"/>
        </w:rPr>
      </w:pPr>
    </w:p>
    <w:p w:rsidR="00AC6F60" w:rsidRPr="003B6D76" w:rsidRDefault="00AC6F60" w:rsidP="003B6D76">
      <w:pPr>
        <w:pStyle w:val="Tekstpodstawowy"/>
        <w:spacing w:line="360" w:lineRule="auto"/>
        <w:rPr>
          <w:rFonts w:ascii="Cambria" w:hAnsi="Cambria"/>
          <w:sz w:val="24"/>
        </w:rPr>
      </w:pPr>
    </w:p>
    <w:p w:rsidR="003B6D76" w:rsidRPr="00CC5C57" w:rsidRDefault="003B6D76" w:rsidP="003B6D76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  <w:t xml:space="preserve">   </w:t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  <w:t xml:space="preserve"> </w:t>
      </w:r>
      <w:r w:rsidRPr="00CC5C57">
        <w:rPr>
          <w:rFonts w:ascii="Cambria" w:hAnsi="Cambria"/>
          <w:b/>
          <w:sz w:val="22"/>
          <w:szCs w:val="22"/>
        </w:rPr>
        <w:t>Przewodnicząca</w:t>
      </w:r>
      <w:r w:rsidRPr="00CC5C57">
        <w:rPr>
          <w:rFonts w:ascii="Cambria" w:hAnsi="Cambria"/>
          <w:sz w:val="22"/>
          <w:szCs w:val="22"/>
        </w:rPr>
        <w:t xml:space="preserve"> </w:t>
      </w:r>
      <w:r w:rsidRPr="00CC5C57">
        <w:rPr>
          <w:rFonts w:ascii="Cambria" w:hAnsi="Cambria"/>
          <w:b/>
          <w:sz w:val="22"/>
          <w:szCs w:val="22"/>
        </w:rPr>
        <w:t>Komisji</w:t>
      </w:r>
    </w:p>
    <w:p w:rsidR="003B6D76" w:rsidRPr="00CC5C57" w:rsidRDefault="003B6D76" w:rsidP="003B6D76">
      <w:pPr>
        <w:jc w:val="both"/>
        <w:rPr>
          <w:rFonts w:ascii="Cambria" w:hAnsi="Cambria"/>
          <w:b/>
          <w:sz w:val="22"/>
          <w:szCs w:val="22"/>
        </w:rPr>
      </w:pPr>
      <w:r w:rsidRPr="00CC5C57">
        <w:rPr>
          <w:rFonts w:ascii="Cambria" w:hAnsi="Cambria"/>
          <w:b/>
          <w:sz w:val="22"/>
          <w:szCs w:val="22"/>
        </w:rPr>
        <w:t xml:space="preserve">                                                                     </w:t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  <w:t xml:space="preserve">       </w:t>
      </w:r>
      <w:r w:rsidRPr="00CC5C57">
        <w:rPr>
          <w:rFonts w:ascii="Cambria" w:hAnsi="Cambria"/>
          <w:b/>
          <w:sz w:val="22"/>
          <w:szCs w:val="22"/>
        </w:rPr>
        <w:t xml:space="preserve">Gospodarki Komunalnej Ochrony </w:t>
      </w:r>
    </w:p>
    <w:p w:rsidR="003B6D76" w:rsidRPr="00CC5C57" w:rsidRDefault="003B6D76" w:rsidP="003B6D76">
      <w:pPr>
        <w:jc w:val="both"/>
        <w:rPr>
          <w:rFonts w:ascii="Cambria" w:hAnsi="Cambria"/>
          <w:b/>
          <w:sz w:val="22"/>
          <w:szCs w:val="22"/>
        </w:rPr>
      </w:pPr>
      <w:r w:rsidRPr="00CC5C57">
        <w:rPr>
          <w:rFonts w:ascii="Cambria" w:hAnsi="Cambria"/>
          <w:b/>
          <w:sz w:val="22"/>
          <w:szCs w:val="22"/>
        </w:rPr>
        <w:t xml:space="preserve">                                                   </w:t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 w:rsidRPr="00CC5C57">
        <w:rPr>
          <w:rFonts w:ascii="Cambria" w:hAnsi="Cambria"/>
          <w:b/>
          <w:sz w:val="22"/>
          <w:szCs w:val="22"/>
        </w:rPr>
        <w:t xml:space="preserve">      Środowiska i Rolnictwa Rady Miejskiej w Brzesku                                                                 </w:t>
      </w:r>
    </w:p>
    <w:p w:rsidR="003B6D76" w:rsidRPr="00CC5C57" w:rsidRDefault="003B6D76" w:rsidP="003B6D76">
      <w:pPr>
        <w:jc w:val="both"/>
        <w:rPr>
          <w:rFonts w:ascii="Cambria" w:hAnsi="Cambria"/>
          <w:sz w:val="22"/>
          <w:szCs w:val="22"/>
        </w:rPr>
      </w:pPr>
      <w:r w:rsidRPr="00CC5C57">
        <w:rPr>
          <w:rFonts w:ascii="Cambria" w:hAnsi="Cambria"/>
          <w:b/>
          <w:sz w:val="22"/>
          <w:szCs w:val="22"/>
        </w:rPr>
        <w:t xml:space="preserve"> </w:t>
      </w:r>
    </w:p>
    <w:p w:rsidR="00105CD8" w:rsidRPr="003B6D76" w:rsidRDefault="003B6D76" w:rsidP="003B6D76">
      <w:pPr>
        <w:jc w:val="both"/>
        <w:rPr>
          <w:rFonts w:ascii="Cambria" w:hAnsi="Cambria"/>
          <w:b/>
          <w:sz w:val="22"/>
          <w:szCs w:val="22"/>
        </w:rPr>
      </w:pPr>
      <w:r w:rsidRPr="00CC5C57">
        <w:rPr>
          <w:rFonts w:ascii="Cambria" w:hAnsi="Cambria"/>
          <w:b/>
          <w:sz w:val="22"/>
          <w:szCs w:val="22"/>
        </w:rPr>
        <w:t xml:space="preserve">                                                                              </w:t>
      </w:r>
      <w:r>
        <w:rPr>
          <w:rFonts w:ascii="Cambria" w:hAnsi="Cambria"/>
          <w:b/>
          <w:sz w:val="22"/>
          <w:szCs w:val="22"/>
        </w:rPr>
        <w:tab/>
        <w:t xml:space="preserve">        </w:t>
      </w:r>
      <w:r w:rsidRPr="00CC5C57">
        <w:rPr>
          <w:rFonts w:ascii="Cambria" w:hAnsi="Cambria"/>
          <w:b/>
          <w:sz w:val="22"/>
          <w:szCs w:val="22"/>
        </w:rPr>
        <w:t xml:space="preserve">mgr Katarzyna Pacewicz-Pyrek                                    </w:t>
      </w:r>
      <w:r>
        <w:rPr>
          <w:rFonts w:ascii="Cambria" w:hAnsi="Cambria"/>
          <w:b/>
          <w:sz w:val="22"/>
          <w:szCs w:val="22"/>
        </w:rPr>
        <w:t xml:space="preserve">                               </w:t>
      </w:r>
    </w:p>
    <w:sectPr w:rsidR="00105CD8" w:rsidRPr="003B6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05787"/>
    <w:multiLevelType w:val="hybridMultilevel"/>
    <w:tmpl w:val="B65216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74645A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D76"/>
    <w:rsid w:val="00032EE4"/>
    <w:rsid w:val="001033AE"/>
    <w:rsid w:val="00105CD8"/>
    <w:rsid w:val="0016611A"/>
    <w:rsid w:val="00347668"/>
    <w:rsid w:val="003B6D76"/>
    <w:rsid w:val="00480E09"/>
    <w:rsid w:val="004E221C"/>
    <w:rsid w:val="00A028AC"/>
    <w:rsid w:val="00AC6F60"/>
    <w:rsid w:val="00B4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E18AE-BF35-4E6D-9C79-90FF3F87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6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B6D76"/>
    <w:pPr>
      <w:keepNext/>
      <w:jc w:val="both"/>
      <w:outlineLvl w:val="0"/>
    </w:pPr>
    <w:rPr>
      <w:rFonts w:eastAsia="Arial Unicode MS"/>
      <w:sz w:val="28"/>
    </w:rPr>
  </w:style>
  <w:style w:type="paragraph" w:styleId="Nagwek2">
    <w:name w:val="heading 2"/>
    <w:basedOn w:val="Normalny"/>
    <w:next w:val="Normalny"/>
    <w:link w:val="Nagwek2Znak"/>
    <w:qFormat/>
    <w:rsid w:val="003B6D76"/>
    <w:pPr>
      <w:keepNext/>
      <w:jc w:val="both"/>
      <w:outlineLvl w:val="1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B6D76"/>
    <w:rPr>
      <w:rFonts w:ascii="Times New Roman" w:eastAsia="Arial Unicode MS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B6D76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B6D76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3B6D7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47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243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joszczepka</dc:creator>
  <cp:keywords/>
  <dc:description/>
  <cp:lastModifiedBy>joszczepka</cp:lastModifiedBy>
  <cp:revision>10</cp:revision>
  <dcterms:created xsi:type="dcterms:W3CDTF">2014-11-03T08:22:00Z</dcterms:created>
  <dcterms:modified xsi:type="dcterms:W3CDTF">2014-11-03T10:27:00Z</dcterms:modified>
</cp:coreProperties>
</file>