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5D" w:rsidRPr="007D1151" w:rsidRDefault="009F755D" w:rsidP="009F755D">
      <w:pPr>
        <w:jc w:val="center"/>
        <w:rPr>
          <w:rFonts w:ascii="Times New Roman" w:hAnsi="Times New Roman"/>
          <w:b/>
          <w:bCs/>
        </w:rPr>
      </w:pPr>
      <w:r w:rsidRPr="007D1151">
        <w:rPr>
          <w:rFonts w:ascii="Times New Roman" w:hAnsi="Times New Roman"/>
          <w:b/>
          <w:bCs/>
        </w:rPr>
        <w:t>Protokół Nr</w:t>
      </w:r>
      <w:r>
        <w:rPr>
          <w:rFonts w:ascii="Times New Roman" w:hAnsi="Times New Roman"/>
          <w:b/>
          <w:bCs/>
        </w:rPr>
        <w:t xml:space="preserve"> 44</w:t>
      </w:r>
      <w:r w:rsidRPr="007D1151">
        <w:rPr>
          <w:rFonts w:ascii="Times New Roman" w:hAnsi="Times New Roman"/>
          <w:b/>
          <w:bCs/>
        </w:rPr>
        <w:t xml:space="preserve"> /2014</w:t>
      </w:r>
    </w:p>
    <w:p w:rsidR="009F755D" w:rsidRPr="007D1151" w:rsidRDefault="009F755D" w:rsidP="009F755D">
      <w:pPr>
        <w:jc w:val="center"/>
        <w:rPr>
          <w:rFonts w:ascii="Times New Roman" w:hAnsi="Times New Roman"/>
          <w:b/>
          <w:bCs/>
        </w:rPr>
      </w:pPr>
    </w:p>
    <w:p w:rsidR="009F755D" w:rsidRPr="007D1151" w:rsidRDefault="009F755D" w:rsidP="009F755D">
      <w:pPr>
        <w:jc w:val="center"/>
        <w:rPr>
          <w:rFonts w:ascii="Times New Roman" w:hAnsi="Times New Roman"/>
          <w:b/>
          <w:bCs/>
          <w:u w:val="single"/>
        </w:rPr>
      </w:pPr>
      <w:r w:rsidRPr="007D1151">
        <w:rPr>
          <w:rFonts w:ascii="Times New Roman" w:hAnsi="Times New Roman"/>
          <w:b/>
          <w:bCs/>
        </w:rPr>
        <w:t xml:space="preserve">Z  posiedzenia Komisji Gospodarki Komunalnej Ochrony Środowiska i Rolnictwa  Rady Miejskiej w Brzesku </w:t>
      </w:r>
      <w:r w:rsidRPr="007D1151">
        <w:rPr>
          <w:rFonts w:ascii="Times New Roman" w:hAnsi="Times New Roman"/>
          <w:b/>
          <w:bCs/>
          <w:u w:val="single"/>
        </w:rPr>
        <w:t>z dnia 1</w:t>
      </w:r>
      <w:r w:rsidR="003A46A4">
        <w:rPr>
          <w:rFonts w:ascii="Times New Roman" w:hAnsi="Times New Roman"/>
          <w:b/>
          <w:bCs/>
          <w:u w:val="single"/>
        </w:rPr>
        <w:t>7 czerwca</w:t>
      </w:r>
      <w:r w:rsidRPr="007D1151">
        <w:rPr>
          <w:rFonts w:ascii="Times New Roman" w:hAnsi="Times New Roman"/>
          <w:b/>
          <w:bCs/>
          <w:u w:val="single"/>
        </w:rPr>
        <w:t xml:space="preserve">  2014 r.</w:t>
      </w:r>
    </w:p>
    <w:p w:rsidR="009F755D" w:rsidRPr="007D1151" w:rsidRDefault="009F755D" w:rsidP="009F755D">
      <w:pPr>
        <w:jc w:val="center"/>
        <w:rPr>
          <w:rFonts w:ascii="Times New Roman" w:hAnsi="Times New Roman"/>
          <w:b/>
          <w:bCs/>
        </w:rPr>
      </w:pPr>
      <w:r w:rsidRPr="007D1151">
        <w:rPr>
          <w:rFonts w:ascii="Times New Roman" w:hAnsi="Times New Roman"/>
          <w:b/>
          <w:bCs/>
        </w:rPr>
        <w:t>odbytego w sali obrad  Urzędu Miejskiego w Brzesku</w:t>
      </w:r>
    </w:p>
    <w:p w:rsidR="009F755D" w:rsidRPr="007D1151" w:rsidRDefault="009F755D" w:rsidP="009F755D">
      <w:pPr>
        <w:jc w:val="center"/>
        <w:rPr>
          <w:rFonts w:ascii="Times New Roman" w:hAnsi="Times New Roman"/>
          <w:b/>
          <w:bCs/>
        </w:rPr>
      </w:pPr>
      <w:r w:rsidRPr="007D1151">
        <w:rPr>
          <w:rFonts w:ascii="Times New Roman" w:hAnsi="Times New Roman"/>
          <w:b/>
          <w:bCs/>
        </w:rPr>
        <w:t>przy ul. Głowackiego 51.</w:t>
      </w:r>
    </w:p>
    <w:p w:rsidR="009F755D" w:rsidRPr="007D1151" w:rsidRDefault="009F755D" w:rsidP="009F755D">
      <w:pPr>
        <w:jc w:val="both"/>
        <w:rPr>
          <w:rFonts w:ascii="Times New Roman" w:hAnsi="Times New Roman"/>
        </w:rPr>
      </w:pPr>
    </w:p>
    <w:p w:rsidR="009F755D" w:rsidRPr="007D1151" w:rsidRDefault="009F755D" w:rsidP="009F755D">
      <w:pPr>
        <w:rPr>
          <w:rFonts w:ascii="Times New Roman" w:hAnsi="Times New Roman"/>
          <w:u w:val="single"/>
        </w:rPr>
      </w:pPr>
      <w:r w:rsidRPr="007D1151">
        <w:rPr>
          <w:rStyle w:val="Pogrubienie"/>
          <w:rFonts w:ascii="Times New Roman" w:hAnsi="Times New Roman"/>
          <w:u w:val="single"/>
        </w:rPr>
        <w:t>Komisja Gospodarki Komunalnej  obradowała w składzie</w:t>
      </w:r>
      <w:r w:rsidRPr="007D1151">
        <w:rPr>
          <w:rFonts w:ascii="Times New Roman" w:hAnsi="Times New Roman"/>
          <w:u w:val="single"/>
        </w:rPr>
        <w:t>:</w:t>
      </w:r>
      <w:r w:rsidRPr="007D1151">
        <w:rPr>
          <w:rFonts w:ascii="Times New Roman" w:hAnsi="Times New Roman"/>
          <w:u w:val="single"/>
        </w:rPr>
        <w:br/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>1. Radna Katarzyna Pacewicz- Pyrek  - Przewodnicząca Komisji;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>2. Radny Edward Knaga -  członek Komisji;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>3. Radny Adam Kwaśniak – członek Komisji.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>4. Radna Anna Lubowiecka –członek   Komisji;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>5. Radny Tadeusz Pasierb – członek Komisji;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 xml:space="preserve">6. Radny Krzysztof </w:t>
      </w:r>
      <w:proofErr w:type="spellStart"/>
      <w:r w:rsidRPr="007D1151">
        <w:rPr>
          <w:rFonts w:ascii="Times New Roman" w:hAnsi="Times New Roman"/>
          <w:b/>
        </w:rPr>
        <w:t>Ojczyk</w:t>
      </w:r>
      <w:proofErr w:type="spellEnd"/>
      <w:r w:rsidRPr="007D1151">
        <w:rPr>
          <w:rFonts w:ascii="Times New Roman" w:hAnsi="Times New Roman"/>
          <w:b/>
        </w:rPr>
        <w:t>– członek komisji;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>7</w:t>
      </w:r>
      <w:r w:rsidRPr="007D1151">
        <w:rPr>
          <w:rFonts w:ascii="Times New Roman" w:hAnsi="Times New Roman"/>
        </w:rPr>
        <w:t>.</w:t>
      </w:r>
      <w:r w:rsidRPr="007D1151">
        <w:rPr>
          <w:rFonts w:ascii="Times New Roman" w:hAnsi="Times New Roman"/>
          <w:b/>
        </w:rPr>
        <w:t>Radny Piotr Wyczesany – członek komisji.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</w:p>
    <w:p w:rsidR="009F755D" w:rsidRPr="007D1151" w:rsidRDefault="009F755D" w:rsidP="009F755D">
      <w:pPr>
        <w:jc w:val="both"/>
        <w:rPr>
          <w:rFonts w:ascii="Times New Roman" w:hAnsi="Times New Roman"/>
        </w:rPr>
      </w:pPr>
    </w:p>
    <w:p w:rsidR="009F755D" w:rsidRPr="007D1151" w:rsidRDefault="009F755D" w:rsidP="009F755D">
      <w:pPr>
        <w:jc w:val="both"/>
        <w:rPr>
          <w:rFonts w:ascii="Times New Roman" w:hAnsi="Times New Roman"/>
          <w:b/>
        </w:rPr>
      </w:pPr>
    </w:p>
    <w:p w:rsidR="009F755D" w:rsidRPr="007D1151" w:rsidRDefault="009F755D" w:rsidP="009F755D">
      <w:pPr>
        <w:jc w:val="both"/>
        <w:rPr>
          <w:rFonts w:ascii="Times New Roman" w:hAnsi="Times New Roman"/>
          <w:b/>
          <w:bCs/>
          <w:u w:val="single"/>
        </w:rPr>
      </w:pPr>
      <w:r w:rsidRPr="007D1151">
        <w:rPr>
          <w:rFonts w:ascii="Times New Roman" w:hAnsi="Times New Roman"/>
          <w:b/>
          <w:bCs/>
          <w:u w:val="single"/>
        </w:rPr>
        <w:t>Ponadto w posiedzeniu udział wzięli:</w:t>
      </w:r>
    </w:p>
    <w:p w:rsidR="009F755D" w:rsidRPr="007D1151" w:rsidRDefault="009F755D" w:rsidP="009F755D">
      <w:pPr>
        <w:jc w:val="both"/>
        <w:rPr>
          <w:rFonts w:ascii="Times New Roman" w:hAnsi="Times New Roman"/>
          <w:b/>
          <w:bCs/>
        </w:rPr>
      </w:pPr>
    </w:p>
    <w:p w:rsidR="009F755D" w:rsidRDefault="009F755D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 w:rsidRPr="007D1151">
        <w:rPr>
          <w:rFonts w:ascii="Times New Roman" w:hAnsi="Times New Roman"/>
          <w:b/>
        </w:rPr>
        <w:t>Burmistrz Grzegorz Wawryka;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Naczelnik Bogdan </w:t>
      </w:r>
      <w:proofErr w:type="spellStart"/>
      <w:r>
        <w:rPr>
          <w:rFonts w:ascii="Times New Roman" w:hAnsi="Times New Roman"/>
          <w:b/>
        </w:rPr>
        <w:t>Dobranowski</w:t>
      </w:r>
      <w:proofErr w:type="spellEnd"/>
      <w:r>
        <w:rPr>
          <w:rFonts w:ascii="Times New Roman" w:hAnsi="Times New Roman"/>
          <w:b/>
        </w:rPr>
        <w:t>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 Krzysztof Kochanek Firma ECI;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Dyrektor PSP Nr 3 w Brzesku Dorota Wójcik;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Przedstawiciel Rady Rodziców przy PSP nr 3  Krzysztof Babicz;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Pan Jan </w:t>
      </w:r>
      <w:proofErr w:type="spellStart"/>
      <w:r>
        <w:rPr>
          <w:rFonts w:ascii="Times New Roman" w:hAnsi="Times New Roman"/>
          <w:b/>
        </w:rPr>
        <w:t>Waresiak</w:t>
      </w:r>
      <w:proofErr w:type="spellEnd"/>
      <w:r>
        <w:rPr>
          <w:rFonts w:ascii="Times New Roman" w:hAnsi="Times New Roman"/>
          <w:b/>
        </w:rPr>
        <w:t>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 Jacek Okoński;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Radna Halina Mrówka;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Prezes UKS Brzesko Anetta Śnieg;</w:t>
      </w:r>
    </w:p>
    <w:p w:rsidR="003A46A4" w:rsidRDefault="003A46A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Kierownik Antoni Staszczyk</w:t>
      </w:r>
      <w:r w:rsidR="005F24E4">
        <w:rPr>
          <w:rFonts w:ascii="Times New Roman" w:hAnsi="Times New Roman"/>
          <w:b/>
        </w:rPr>
        <w:t>;</w:t>
      </w:r>
    </w:p>
    <w:p w:rsidR="005F24E4" w:rsidRDefault="005F24E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Inspektor Renata </w:t>
      </w:r>
      <w:proofErr w:type="spellStart"/>
      <w:r>
        <w:rPr>
          <w:rFonts w:ascii="Times New Roman" w:hAnsi="Times New Roman"/>
          <w:b/>
        </w:rPr>
        <w:t>Pacura</w:t>
      </w:r>
      <w:proofErr w:type="spellEnd"/>
      <w:r>
        <w:rPr>
          <w:rFonts w:ascii="Times New Roman" w:hAnsi="Times New Roman"/>
          <w:b/>
        </w:rPr>
        <w:t>;</w:t>
      </w:r>
    </w:p>
    <w:p w:rsidR="005F24E4" w:rsidRDefault="005F24E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Inspektor Józef Gądek,</w:t>
      </w:r>
    </w:p>
    <w:p w:rsidR="005F24E4" w:rsidRPr="007D1151" w:rsidRDefault="005F24E4" w:rsidP="009F755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Naczelnik Józef Makuch.</w:t>
      </w:r>
    </w:p>
    <w:p w:rsidR="009F755D" w:rsidRPr="007D1151" w:rsidRDefault="009F755D" w:rsidP="009F755D">
      <w:pPr>
        <w:jc w:val="both"/>
        <w:rPr>
          <w:rFonts w:ascii="Times New Roman" w:hAnsi="Times New Roman"/>
          <w:bCs/>
        </w:rPr>
      </w:pPr>
    </w:p>
    <w:p w:rsidR="009F755D" w:rsidRPr="007D1151" w:rsidRDefault="009F755D" w:rsidP="009F755D">
      <w:pPr>
        <w:jc w:val="both"/>
        <w:rPr>
          <w:rFonts w:ascii="Times New Roman" w:hAnsi="Times New Roman"/>
        </w:rPr>
      </w:pPr>
      <w:r w:rsidRPr="007D1151">
        <w:rPr>
          <w:rFonts w:ascii="Times New Roman" w:hAnsi="Times New Roman"/>
        </w:rPr>
        <w:tab/>
        <w:t xml:space="preserve">    Posiedzeniu Komisji przewodniczył</w:t>
      </w:r>
      <w:r w:rsidR="003A46A4">
        <w:rPr>
          <w:rFonts w:ascii="Times New Roman" w:hAnsi="Times New Roman"/>
        </w:rPr>
        <w:t>a</w:t>
      </w:r>
      <w:r w:rsidRPr="007D1151">
        <w:rPr>
          <w:rFonts w:ascii="Times New Roman" w:hAnsi="Times New Roman"/>
        </w:rPr>
        <w:t xml:space="preserve"> </w:t>
      </w:r>
      <w:r w:rsidR="003A46A4">
        <w:rPr>
          <w:rFonts w:ascii="Times New Roman" w:hAnsi="Times New Roman"/>
        </w:rPr>
        <w:t>Radna Katarzyna Pacewicz – Pyrek,</w:t>
      </w:r>
      <w:r w:rsidRPr="007D1151">
        <w:rPr>
          <w:rFonts w:ascii="Times New Roman" w:hAnsi="Times New Roman"/>
          <w:b/>
        </w:rPr>
        <w:t xml:space="preserve"> </w:t>
      </w:r>
      <w:r w:rsidRPr="003A46A4">
        <w:rPr>
          <w:rFonts w:ascii="Times New Roman" w:hAnsi="Times New Roman"/>
        </w:rPr>
        <w:t>któr</w:t>
      </w:r>
      <w:r w:rsidR="008904F1">
        <w:rPr>
          <w:rFonts w:ascii="Times New Roman" w:hAnsi="Times New Roman"/>
        </w:rPr>
        <w:t>a</w:t>
      </w:r>
      <w:r w:rsidRPr="003A46A4">
        <w:rPr>
          <w:rFonts w:ascii="Times New Roman" w:hAnsi="Times New Roman"/>
        </w:rPr>
        <w:t xml:space="preserve"> na</w:t>
      </w:r>
      <w:r w:rsidRPr="007D1151">
        <w:rPr>
          <w:rFonts w:ascii="Times New Roman" w:hAnsi="Times New Roman"/>
        </w:rPr>
        <w:t xml:space="preserve"> podstawie list</w:t>
      </w:r>
      <w:r w:rsidR="003A46A4">
        <w:rPr>
          <w:rFonts w:ascii="Times New Roman" w:hAnsi="Times New Roman"/>
        </w:rPr>
        <w:t>y</w:t>
      </w:r>
      <w:r w:rsidRPr="007D1151">
        <w:rPr>
          <w:rFonts w:ascii="Times New Roman" w:hAnsi="Times New Roman"/>
        </w:rPr>
        <w:t xml:space="preserve"> obecności stwierdził</w:t>
      </w:r>
      <w:r w:rsidR="003A46A4">
        <w:rPr>
          <w:rFonts w:ascii="Times New Roman" w:hAnsi="Times New Roman"/>
        </w:rPr>
        <w:t>a</w:t>
      </w:r>
      <w:r w:rsidRPr="007D1151">
        <w:rPr>
          <w:rFonts w:ascii="Times New Roman" w:hAnsi="Times New Roman"/>
        </w:rPr>
        <w:t xml:space="preserve">  prawomocność obrad komisji. </w:t>
      </w:r>
    </w:p>
    <w:p w:rsidR="009F755D" w:rsidRPr="003A46A4" w:rsidRDefault="003A46A4" w:rsidP="009F755D">
      <w:pPr>
        <w:jc w:val="both"/>
        <w:rPr>
          <w:rFonts w:ascii="Times New Roman" w:hAnsi="Times New Roman"/>
          <w:b/>
        </w:rPr>
      </w:pPr>
      <w:r w:rsidRPr="003A46A4">
        <w:rPr>
          <w:rFonts w:ascii="Times New Roman" w:hAnsi="Times New Roman"/>
          <w:b/>
        </w:rPr>
        <w:t>Lista</w:t>
      </w:r>
      <w:r w:rsidR="009F755D" w:rsidRPr="003A46A4">
        <w:rPr>
          <w:rFonts w:ascii="Times New Roman" w:hAnsi="Times New Roman"/>
          <w:b/>
        </w:rPr>
        <w:t xml:space="preserve"> obecności stanowi </w:t>
      </w:r>
      <w:r w:rsidR="009F755D" w:rsidRPr="003A46A4">
        <w:rPr>
          <w:rFonts w:ascii="Times New Roman" w:hAnsi="Times New Roman"/>
          <w:b/>
          <w:bCs/>
        </w:rPr>
        <w:t xml:space="preserve">załącznik </w:t>
      </w:r>
      <w:r w:rsidR="009F755D" w:rsidRPr="003A46A4">
        <w:rPr>
          <w:rFonts w:ascii="Times New Roman" w:hAnsi="Times New Roman"/>
          <w:b/>
        </w:rPr>
        <w:t xml:space="preserve">do protokołu. </w:t>
      </w:r>
    </w:p>
    <w:p w:rsidR="009F755D" w:rsidRPr="007D1151" w:rsidRDefault="009F755D" w:rsidP="009F755D">
      <w:pPr>
        <w:jc w:val="both"/>
        <w:rPr>
          <w:rFonts w:ascii="Times New Roman" w:hAnsi="Times New Roman"/>
          <w:bCs/>
        </w:rPr>
      </w:pPr>
      <w:r w:rsidRPr="007D1151">
        <w:rPr>
          <w:rFonts w:ascii="Times New Roman" w:hAnsi="Times New Roman"/>
          <w:bCs/>
        </w:rPr>
        <w:t xml:space="preserve"> </w:t>
      </w:r>
    </w:p>
    <w:p w:rsidR="009F755D" w:rsidRPr="007D1151" w:rsidRDefault="009F755D" w:rsidP="009F755D">
      <w:pPr>
        <w:jc w:val="both"/>
        <w:rPr>
          <w:rFonts w:ascii="Times New Roman" w:hAnsi="Times New Roman"/>
        </w:rPr>
      </w:pPr>
      <w:r w:rsidRPr="007D1151">
        <w:rPr>
          <w:rFonts w:ascii="Times New Roman" w:hAnsi="Times New Roman"/>
          <w:b/>
        </w:rPr>
        <w:t xml:space="preserve">Przewodnicząca Komisji  </w:t>
      </w:r>
      <w:r w:rsidRPr="007D1151">
        <w:rPr>
          <w:rFonts w:ascii="Times New Roman" w:hAnsi="Times New Roman"/>
        </w:rPr>
        <w:t>przedstawił</w:t>
      </w:r>
      <w:r w:rsidR="003A46A4">
        <w:rPr>
          <w:rFonts w:ascii="Times New Roman" w:hAnsi="Times New Roman"/>
        </w:rPr>
        <w:t>a</w:t>
      </w:r>
      <w:r w:rsidRPr="007D1151">
        <w:rPr>
          <w:rFonts w:ascii="Times New Roman" w:hAnsi="Times New Roman"/>
        </w:rPr>
        <w:t xml:space="preserve"> proponowany porządek obrad komisji  –</w:t>
      </w:r>
      <w:r w:rsidRPr="007D1151">
        <w:rPr>
          <w:rFonts w:ascii="Times New Roman" w:hAnsi="Times New Roman"/>
          <w:b/>
          <w:u w:val="single"/>
        </w:rPr>
        <w:t xml:space="preserve">stanowiący </w:t>
      </w:r>
      <w:r w:rsidRPr="007D1151">
        <w:rPr>
          <w:rFonts w:ascii="Times New Roman" w:hAnsi="Times New Roman"/>
          <w:b/>
          <w:bCs/>
          <w:u w:val="single"/>
        </w:rPr>
        <w:t xml:space="preserve">załącznik </w:t>
      </w:r>
      <w:r w:rsidRPr="007D1151">
        <w:rPr>
          <w:rFonts w:ascii="Times New Roman" w:hAnsi="Times New Roman"/>
          <w:b/>
          <w:u w:val="single"/>
        </w:rPr>
        <w:t>do protokołu</w:t>
      </w:r>
      <w:r w:rsidRPr="007D1151">
        <w:rPr>
          <w:rFonts w:ascii="Times New Roman" w:hAnsi="Times New Roman"/>
        </w:rPr>
        <w:t>.</w:t>
      </w:r>
    </w:p>
    <w:p w:rsidR="009F755D" w:rsidRPr="007D1151" w:rsidRDefault="009F755D" w:rsidP="009F755D">
      <w:pPr>
        <w:rPr>
          <w:rFonts w:ascii="Times New Roman" w:hAnsi="Times New Roman"/>
        </w:rPr>
      </w:pPr>
    </w:p>
    <w:p w:rsidR="003A46A4" w:rsidRDefault="003A46A4" w:rsidP="003A46A4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pl-PL" w:bidi="ar-SA"/>
        </w:rPr>
      </w:pPr>
      <w:r w:rsidRPr="003A46A4">
        <w:rPr>
          <w:rFonts w:ascii="Times New Roman" w:eastAsia="Times New Roman" w:hAnsi="Times New Roman"/>
          <w:kern w:val="0"/>
          <w:lang w:eastAsia="pl-PL" w:bidi="ar-SA"/>
        </w:rPr>
        <w:t>Przyjęcie protokołu z ostatniego posiedzenia komisji.</w:t>
      </w:r>
    </w:p>
    <w:p w:rsidR="0098313A" w:rsidRDefault="0098313A" w:rsidP="0098313A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pl-PL" w:bidi="ar-SA"/>
        </w:rPr>
      </w:pPr>
      <w:r w:rsidRPr="003A46A4">
        <w:rPr>
          <w:rFonts w:ascii="Times New Roman" w:eastAsia="Times New Roman" w:hAnsi="Times New Roman"/>
          <w:kern w:val="0"/>
          <w:lang w:eastAsia="pl-PL" w:bidi="ar-SA"/>
        </w:rPr>
        <w:t>Wizja lokalna w sprawach różnych na terenie Gminy Brzesko.</w:t>
      </w:r>
    </w:p>
    <w:p w:rsidR="0098313A" w:rsidRPr="003A46A4" w:rsidRDefault="0098313A" w:rsidP="0098313A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pl-PL" w:bidi="ar-SA"/>
        </w:rPr>
      </w:pPr>
      <w:r>
        <w:rPr>
          <w:rFonts w:ascii="Times New Roman" w:eastAsia="Times New Roman" w:hAnsi="Times New Roman"/>
          <w:kern w:val="0"/>
          <w:lang w:eastAsia="pl-PL" w:bidi="ar-SA"/>
        </w:rPr>
        <w:t>Spotkanie z przedstawicielami Rady Rodziców PSP nr 3 w Brzesku i Dyrekcja PSP Nr 3 w Brzesku.</w:t>
      </w:r>
    </w:p>
    <w:p w:rsidR="003A46A4" w:rsidRPr="003A46A4" w:rsidRDefault="003A46A4" w:rsidP="003A46A4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pl-PL" w:bidi="ar-SA"/>
        </w:rPr>
      </w:pPr>
      <w:r w:rsidRPr="003A46A4">
        <w:rPr>
          <w:rFonts w:ascii="Times New Roman" w:eastAsia="Times New Roman" w:hAnsi="Times New Roman"/>
          <w:kern w:val="0"/>
          <w:lang w:eastAsia="pl-PL" w:bidi="ar-SA"/>
        </w:rPr>
        <w:t>Przedstawienie informacji, przez Naczelnika Wydziału Geodezji, Gospodarowania Mieniem i Rolnictwa na temat pozyskiwania terenów do zasobów gminnych i sprzedaży mienia gminnego.</w:t>
      </w:r>
    </w:p>
    <w:p w:rsidR="003A46A4" w:rsidRPr="003A46A4" w:rsidRDefault="003A46A4" w:rsidP="003A46A4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pl-PL" w:bidi="ar-SA"/>
        </w:rPr>
      </w:pPr>
      <w:r w:rsidRPr="003A46A4">
        <w:rPr>
          <w:rFonts w:ascii="Times New Roman" w:eastAsia="Times New Roman" w:hAnsi="Times New Roman"/>
          <w:kern w:val="0"/>
          <w:lang w:eastAsia="pl-PL" w:bidi="ar-SA"/>
        </w:rPr>
        <w:lastRenderedPageBreak/>
        <w:t>Sprawy bieżące i wolne wnioski- rozpatrzenie pism skierowanych do komisji i projektów uchwał na sesję Rady Miejskiej w miesiącu czerwcu 2014 r.</w:t>
      </w:r>
    </w:p>
    <w:p w:rsidR="003A46A4" w:rsidRPr="003A46A4" w:rsidRDefault="003A46A4" w:rsidP="003A46A4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pl-PL" w:bidi="ar-SA"/>
        </w:rPr>
      </w:pPr>
      <w:r w:rsidRPr="003A46A4">
        <w:rPr>
          <w:rFonts w:ascii="Times New Roman" w:eastAsia="Times New Roman" w:hAnsi="Times New Roman"/>
          <w:kern w:val="0"/>
          <w:lang w:eastAsia="pl-PL" w:bidi="ar-SA"/>
        </w:rPr>
        <w:t> </w:t>
      </w:r>
    </w:p>
    <w:p w:rsidR="009F755D" w:rsidRPr="007D1151" w:rsidRDefault="009F755D" w:rsidP="009F755D">
      <w:pPr>
        <w:widowControl/>
        <w:suppressAutoHyphens w:val="0"/>
        <w:jc w:val="both"/>
        <w:rPr>
          <w:rFonts w:ascii="Times New Roman" w:hAnsi="Times New Roman"/>
          <w:b/>
          <w:bCs/>
          <w:iCs/>
          <w:u w:val="single"/>
        </w:rPr>
      </w:pPr>
    </w:p>
    <w:p w:rsidR="009F755D" w:rsidRPr="007D1151" w:rsidRDefault="003A46A4" w:rsidP="009F755D">
      <w:pPr>
        <w:widowControl/>
        <w:suppressAutoHyphens w:val="0"/>
        <w:jc w:val="both"/>
        <w:rPr>
          <w:rFonts w:ascii="Times New Roman" w:hAnsi="Times New Roman"/>
          <w:b/>
          <w:bCs/>
          <w:iCs/>
          <w:u w:val="single"/>
        </w:rPr>
      </w:pPr>
      <w:r>
        <w:rPr>
          <w:rFonts w:ascii="Times New Roman" w:hAnsi="Times New Roman"/>
          <w:b/>
          <w:bCs/>
          <w:iCs/>
          <w:u w:val="single"/>
        </w:rPr>
        <w:t xml:space="preserve">Ad.1. Przyjęcie protokołu z poprzedniego </w:t>
      </w:r>
      <w:r w:rsidR="009F755D" w:rsidRPr="007D1151">
        <w:rPr>
          <w:rFonts w:ascii="Times New Roman" w:hAnsi="Times New Roman"/>
          <w:b/>
          <w:bCs/>
          <w:iCs/>
          <w:u w:val="single"/>
        </w:rPr>
        <w:t>posiedze</w:t>
      </w:r>
      <w:r>
        <w:rPr>
          <w:rFonts w:ascii="Times New Roman" w:hAnsi="Times New Roman"/>
          <w:b/>
          <w:bCs/>
          <w:iCs/>
          <w:u w:val="single"/>
        </w:rPr>
        <w:t>nia</w:t>
      </w:r>
      <w:r w:rsidR="009F755D" w:rsidRPr="007D1151">
        <w:rPr>
          <w:rFonts w:ascii="Times New Roman" w:hAnsi="Times New Roman"/>
          <w:b/>
          <w:bCs/>
          <w:iCs/>
          <w:u w:val="single"/>
        </w:rPr>
        <w:t xml:space="preserve"> komisji.</w:t>
      </w:r>
    </w:p>
    <w:p w:rsidR="009F755D" w:rsidRPr="007D1151" w:rsidRDefault="009F755D" w:rsidP="009F755D">
      <w:pPr>
        <w:jc w:val="both"/>
        <w:rPr>
          <w:rFonts w:ascii="Times New Roman" w:hAnsi="Times New Roman"/>
        </w:rPr>
      </w:pPr>
    </w:p>
    <w:p w:rsidR="009F755D" w:rsidRPr="007D1151" w:rsidRDefault="009F755D" w:rsidP="009F755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D1151">
        <w:rPr>
          <w:rFonts w:ascii="Times New Roman" w:hAnsi="Times New Roman"/>
        </w:rPr>
        <w:t xml:space="preserve">Protokół z posiedzenia Komisji Gospodarki Komunalnej odbytego </w:t>
      </w:r>
      <w:r w:rsidRPr="007D1151">
        <w:rPr>
          <w:rFonts w:ascii="Times New Roman" w:hAnsi="Times New Roman"/>
          <w:b/>
        </w:rPr>
        <w:t xml:space="preserve">w miesiącu </w:t>
      </w:r>
      <w:r w:rsidR="003A46A4">
        <w:rPr>
          <w:rFonts w:ascii="Times New Roman" w:hAnsi="Times New Roman"/>
          <w:b/>
        </w:rPr>
        <w:t>maju</w:t>
      </w:r>
      <w:r w:rsidRPr="007D1151">
        <w:rPr>
          <w:rFonts w:ascii="Times New Roman" w:hAnsi="Times New Roman"/>
        </w:rPr>
        <w:t xml:space="preserve"> </w:t>
      </w:r>
      <w:r w:rsidRPr="007D1151">
        <w:rPr>
          <w:rFonts w:ascii="Times New Roman" w:hAnsi="Times New Roman"/>
          <w:b/>
        </w:rPr>
        <w:t>2014 r.</w:t>
      </w:r>
      <w:r w:rsidRPr="007D1151">
        <w:rPr>
          <w:rFonts w:ascii="Times New Roman" w:hAnsi="Times New Roman"/>
        </w:rPr>
        <w:t xml:space="preserve"> zatwierdzono </w:t>
      </w:r>
      <w:r w:rsidRPr="007D1151">
        <w:rPr>
          <w:rFonts w:ascii="Times New Roman" w:hAnsi="Times New Roman"/>
          <w:b/>
        </w:rPr>
        <w:t>jednogłośnie,</w:t>
      </w:r>
    </w:p>
    <w:p w:rsidR="009F755D" w:rsidRPr="005F24E4" w:rsidRDefault="009F755D" w:rsidP="009F755D">
      <w:pPr>
        <w:jc w:val="both"/>
        <w:rPr>
          <w:rFonts w:ascii="Times New Roman" w:hAnsi="Times New Roman"/>
          <w:b/>
        </w:rPr>
      </w:pPr>
    </w:p>
    <w:p w:rsidR="00243520" w:rsidRDefault="005F24E4" w:rsidP="005F24E4">
      <w:pPr>
        <w:jc w:val="both"/>
        <w:rPr>
          <w:rFonts w:ascii="Times New Roman" w:hAnsi="Times New Roman"/>
        </w:rPr>
      </w:pPr>
      <w:r w:rsidRPr="005F24E4">
        <w:rPr>
          <w:rFonts w:ascii="Times New Roman" w:hAnsi="Times New Roman"/>
        </w:rPr>
        <w:t>W tym momencie na sal</w:t>
      </w:r>
      <w:r w:rsidR="008904F1">
        <w:rPr>
          <w:rFonts w:ascii="Times New Roman" w:hAnsi="Times New Roman"/>
        </w:rPr>
        <w:t>ę</w:t>
      </w:r>
      <w:r w:rsidRPr="005F24E4">
        <w:rPr>
          <w:rFonts w:ascii="Times New Roman" w:hAnsi="Times New Roman"/>
        </w:rPr>
        <w:t xml:space="preserve"> posiedzenia komisji przybyli </w:t>
      </w:r>
      <w:r>
        <w:rPr>
          <w:rFonts w:ascii="Times New Roman" w:hAnsi="Times New Roman"/>
        </w:rPr>
        <w:t>Pan Jacek Okoński właściciel gruntów położonych w Jadownikach „Żabia Góra” oraz przedstawiciel Firmy ECI w Tarnowie Pan Krzysztof Kochanek.</w:t>
      </w:r>
    </w:p>
    <w:p w:rsidR="00707349" w:rsidRDefault="005F24E4" w:rsidP="005F24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udziałem zaproszonych gości jak również Burmistrza Brzeska </w:t>
      </w:r>
      <w:r w:rsidR="00635AA5">
        <w:rPr>
          <w:rFonts w:ascii="Times New Roman" w:hAnsi="Times New Roman"/>
        </w:rPr>
        <w:t xml:space="preserve">Grzegorza </w:t>
      </w:r>
      <w:proofErr w:type="spellStart"/>
      <w:r w:rsidR="00635AA5">
        <w:rPr>
          <w:rFonts w:ascii="Times New Roman" w:hAnsi="Times New Roman"/>
        </w:rPr>
        <w:t>Wawryki</w:t>
      </w:r>
      <w:proofErr w:type="spellEnd"/>
      <w:r w:rsidR="00635A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komisja w szerokiej dyskusji omówiła i zapoznała się z planami </w:t>
      </w:r>
      <w:r w:rsidR="00707349">
        <w:rPr>
          <w:rFonts w:ascii="Times New Roman" w:hAnsi="Times New Roman"/>
        </w:rPr>
        <w:t xml:space="preserve"> zagospodarowania w przyszłości terenu w Jadownikach, realizacji ustaleń  związanych z remontem ulicy Szczepanowskiej</w:t>
      </w:r>
      <w:r w:rsidR="00F60E0F">
        <w:rPr>
          <w:rFonts w:ascii="Times New Roman" w:hAnsi="Times New Roman"/>
        </w:rPr>
        <w:t xml:space="preserve"> itp</w:t>
      </w:r>
      <w:r w:rsidR="00707349">
        <w:rPr>
          <w:rFonts w:ascii="Times New Roman" w:hAnsi="Times New Roman"/>
        </w:rPr>
        <w:t xml:space="preserve">. </w:t>
      </w:r>
    </w:p>
    <w:p w:rsidR="0098313A" w:rsidRDefault="00707349" w:rsidP="005F24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Właściciel przedmiotowego terenu Pan Jacek Okoński przybliżył komisji jakie są plany zagospodarowania gruntów i ich rekultywacji, przedstawił również wyniki kontroli przeprowadzonej przez Urząd Górniczy</w:t>
      </w:r>
      <w:r w:rsidR="00635AA5">
        <w:rPr>
          <w:rFonts w:ascii="Times New Roman" w:hAnsi="Times New Roman"/>
        </w:rPr>
        <w:t xml:space="preserve">, wyraził </w:t>
      </w:r>
      <w:r w:rsidR="0098313A">
        <w:rPr>
          <w:rFonts w:ascii="Times New Roman" w:hAnsi="Times New Roman"/>
        </w:rPr>
        <w:t xml:space="preserve">swoją opinię na temat </w:t>
      </w:r>
      <w:r w:rsidR="00635AA5">
        <w:rPr>
          <w:rFonts w:ascii="Times New Roman" w:hAnsi="Times New Roman"/>
        </w:rPr>
        <w:t xml:space="preserve">przyjętych </w:t>
      </w:r>
      <w:r w:rsidR="0098313A">
        <w:rPr>
          <w:rFonts w:ascii="Times New Roman" w:hAnsi="Times New Roman"/>
        </w:rPr>
        <w:t>założeń opracowanego planu zagospodarowania przedmiotowych terenów.</w:t>
      </w:r>
      <w:r>
        <w:rPr>
          <w:rFonts w:ascii="Times New Roman" w:hAnsi="Times New Roman"/>
        </w:rPr>
        <w:t xml:space="preserve">  </w:t>
      </w:r>
    </w:p>
    <w:p w:rsidR="0098313A" w:rsidRDefault="0098313A" w:rsidP="009831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 dyskusji członkowie komisji wyrażali własne spostrzeżenia i opinie do propozycji przedstawianych przez właściciela gruntu jw.</w:t>
      </w:r>
    </w:p>
    <w:p w:rsidR="0098313A" w:rsidRPr="0098313A" w:rsidRDefault="0098313A" w:rsidP="0098313A">
      <w:pPr>
        <w:rPr>
          <w:rFonts w:ascii="Times New Roman" w:hAnsi="Times New Roman"/>
        </w:rPr>
      </w:pPr>
    </w:p>
    <w:p w:rsidR="0098313A" w:rsidRDefault="0098313A" w:rsidP="0098313A">
      <w:pPr>
        <w:rPr>
          <w:rFonts w:ascii="Times New Roman" w:hAnsi="Times New Roman"/>
        </w:rPr>
      </w:pPr>
    </w:p>
    <w:p w:rsidR="0098313A" w:rsidRPr="000E2845" w:rsidRDefault="0098313A" w:rsidP="0098313A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b/>
          <w:kern w:val="0"/>
          <w:u w:val="single"/>
          <w:lang w:eastAsia="pl-PL" w:bidi="ar-SA"/>
        </w:rPr>
      </w:pPr>
      <w:r w:rsidRPr="000E2845">
        <w:rPr>
          <w:rFonts w:ascii="Times New Roman" w:eastAsia="Times New Roman" w:hAnsi="Times New Roman"/>
          <w:b/>
          <w:kern w:val="0"/>
          <w:u w:val="single"/>
          <w:lang w:eastAsia="pl-PL" w:bidi="ar-SA"/>
        </w:rPr>
        <w:t xml:space="preserve"> </w:t>
      </w:r>
      <w:r w:rsidR="000E2845" w:rsidRPr="000E2845">
        <w:rPr>
          <w:rFonts w:ascii="Times New Roman" w:eastAsia="Times New Roman" w:hAnsi="Times New Roman"/>
          <w:b/>
          <w:kern w:val="0"/>
          <w:u w:val="single"/>
          <w:lang w:eastAsia="pl-PL" w:bidi="ar-SA"/>
        </w:rPr>
        <w:t xml:space="preserve">Ad.2. </w:t>
      </w:r>
      <w:r w:rsidRPr="003A46A4">
        <w:rPr>
          <w:rFonts w:ascii="Times New Roman" w:eastAsia="Times New Roman" w:hAnsi="Times New Roman"/>
          <w:b/>
          <w:kern w:val="0"/>
          <w:u w:val="single"/>
          <w:lang w:eastAsia="pl-PL" w:bidi="ar-SA"/>
        </w:rPr>
        <w:t>Wizja lokalna w sprawach różnych na terenie Gminy Brzesko.</w:t>
      </w:r>
    </w:p>
    <w:p w:rsidR="000E2845" w:rsidRDefault="000E2845" w:rsidP="0098313A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b/>
          <w:kern w:val="0"/>
          <w:lang w:eastAsia="pl-PL" w:bidi="ar-SA"/>
        </w:rPr>
      </w:pPr>
      <w:r>
        <w:rPr>
          <w:rFonts w:ascii="Times New Roman" w:eastAsia="Times New Roman" w:hAnsi="Times New Roman"/>
          <w:b/>
          <w:kern w:val="0"/>
          <w:lang w:eastAsia="pl-PL" w:bidi="ar-SA"/>
        </w:rPr>
        <w:t>Komisja udała się na wizję lokalną.</w:t>
      </w:r>
    </w:p>
    <w:p w:rsidR="00D01FBC" w:rsidRDefault="00D01FBC" w:rsidP="0098313A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b/>
          <w:kern w:val="0"/>
          <w:lang w:eastAsia="pl-PL" w:bidi="ar-SA"/>
        </w:rPr>
      </w:pPr>
      <w:r>
        <w:rPr>
          <w:rFonts w:ascii="Times New Roman" w:eastAsia="Times New Roman" w:hAnsi="Times New Roman"/>
          <w:b/>
          <w:kern w:val="0"/>
          <w:lang w:eastAsia="pl-PL" w:bidi="ar-SA"/>
        </w:rPr>
        <w:t>Po odbytej wizji podjęto wnioski i opinie o treści:</w:t>
      </w:r>
    </w:p>
    <w:p w:rsidR="00D01FBC" w:rsidRPr="00D01FBC" w:rsidRDefault="00D01FBC" w:rsidP="00D01FBC">
      <w:pPr>
        <w:pStyle w:val="Akapitzlist"/>
        <w:numPr>
          <w:ilvl w:val="0"/>
          <w:numId w:val="10"/>
        </w:numPr>
        <w:rPr>
          <w:b/>
        </w:rPr>
      </w:pPr>
      <w:r w:rsidRPr="00D01FBC">
        <w:t xml:space="preserve">Komisja pozytywnie zaopiniowała wniosek o przeznaczenie do zbycia dwóch działek o nr </w:t>
      </w:r>
      <w:proofErr w:type="spellStart"/>
      <w:r w:rsidRPr="00D01FBC">
        <w:t>ewid</w:t>
      </w:r>
      <w:proofErr w:type="spellEnd"/>
      <w:r w:rsidRPr="00D01FBC">
        <w:t xml:space="preserve">. 1243/7 i 841/11 położonych na Osiedlu Solskiego w Brzesku. </w:t>
      </w:r>
      <w:r w:rsidRPr="00D01FBC">
        <w:rPr>
          <w:b/>
        </w:rPr>
        <w:t xml:space="preserve">Głosowano jednogłośnie 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wnioskuje o przygotowanie działki budowlanej przy ulicy Wiejskiej składającej się z dwóch działek  nr 741 i część działki 742 pod drogi.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Głosowano jednogłośnie</w:t>
      </w:r>
    </w:p>
    <w:p w:rsidR="00D01FBC" w:rsidRPr="00D01FBC" w:rsidRDefault="00D01FBC" w:rsidP="00D01FBC">
      <w:pPr>
        <w:widowControl/>
        <w:suppressAutoHyphens w:val="0"/>
        <w:jc w:val="both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</w:t>
      </w:r>
    </w:p>
    <w:p w:rsidR="00D01FBC" w:rsidRP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wnioskuje  by wstrzymać się z przygotowaniem do sprzedaży działek nr 764/3, 766/6, 767/4, 648/8, 766/5 do momentu urządzenia drogi.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Głosowano jednogłośnie</w:t>
      </w:r>
    </w:p>
    <w:p w:rsidR="00D01FBC" w:rsidRPr="00D01FBC" w:rsidRDefault="00D01FBC" w:rsidP="00D01FBC">
      <w:pPr>
        <w:widowControl/>
        <w:suppressAutoHyphens w:val="0"/>
        <w:jc w:val="both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</w:t>
      </w:r>
    </w:p>
    <w:p w:rsidR="00D01FBC" w:rsidRP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pozytywnie opiniuje przeznaczenie do zbycia dwóch działek położonych przy ul. Okocimskiej  oznaczonych nr 2356/10 i 2356/7.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Głosowano jednogłośnie</w:t>
      </w:r>
    </w:p>
    <w:p w:rsidR="00D01FBC" w:rsidRPr="00D01FBC" w:rsidRDefault="00D01FBC" w:rsidP="00D01FB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lang w:eastAsia="pl-PL" w:bidi="ar-SA"/>
        </w:rPr>
      </w:pPr>
      <w:r>
        <w:rPr>
          <w:rFonts w:ascii="Times New Roman" w:eastAsia="Times New Roman" w:hAnsi="Times New Roman"/>
          <w:b/>
          <w:kern w:val="0"/>
          <w:lang w:eastAsia="pl-PL" w:bidi="ar-SA"/>
        </w:rPr>
        <w:t xml:space="preserve">Ponadto Inspektor Józef  Gądek </w:t>
      </w:r>
      <w:r w:rsidRPr="00D01FBC">
        <w:rPr>
          <w:rFonts w:ascii="Times New Roman" w:eastAsia="Times New Roman" w:hAnsi="Times New Roman"/>
          <w:kern w:val="0"/>
          <w:lang w:eastAsia="pl-PL" w:bidi="ar-SA"/>
        </w:rPr>
        <w:t>– przybliżył komisji informacje dot.</w:t>
      </w:r>
      <w:r>
        <w:rPr>
          <w:rFonts w:ascii="Times New Roman" w:eastAsia="Times New Roman" w:hAnsi="Times New Roman"/>
          <w:kern w:val="0"/>
          <w:lang w:eastAsia="pl-PL" w:bidi="ar-SA"/>
        </w:rPr>
        <w:t xml:space="preserve"> wniosku Pana R. o przekształcenie użytkowania wieczystego na własność gruntów położonych w Jasieniu, oraz jak ta procedura będzie przebiegała . </w:t>
      </w:r>
    </w:p>
    <w:p w:rsidR="0098313A" w:rsidRPr="003A46A4" w:rsidRDefault="0098313A" w:rsidP="0098313A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b/>
          <w:kern w:val="0"/>
          <w:u w:val="single"/>
          <w:lang w:eastAsia="pl-PL" w:bidi="ar-SA"/>
        </w:rPr>
      </w:pPr>
      <w:r w:rsidRPr="000E2845">
        <w:rPr>
          <w:rFonts w:ascii="Times New Roman" w:eastAsia="Times New Roman" w:hAnsi="Times New Roman"/>
          <w:b/>
          <w:kern w:val="0"/>
          <w:u w:val="single"/>
          <w:lang w:eastAsia="pl-PL" w:bidi="ar-SA"/>
        </w:rPr>
        <w:lastRenderedPageBreak/>
        <w:t>Ad.3. Spotkanie z przedstawicielami Rady Rodziców PSP nr 3 w Brzesku i Dyrekcja PSP Nr 3 w Brzesku.</w:t>
      </w:r>
    </w:p>
    <w:p w:rsidR="0098313A" w:rsidRDefault="000E2845" w:rsidP="000E28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Na posiedzenie komisji przybyli zaproszeni </w:t>
      </w:r>
      <w:r w:rsidRPr="000E2845">
        <w:rPr>
          <w:rFonts w:ascii="Times New Roman" w:hAnsi="Times New Roman"/>
          <w:b/>
        </w:rPr>
        <w:t xml:space="preserve">Pan Jan </w:t>
      </w:r>
      <w:proofErr w:type="spellStart"/>
      <w:r w:rsidRPr="000E2845">
        <w:rPr>
          <w:rFonts w:ascii="Times New Roman" w:hAnsi="Times New Roman"/>
          <w:b/>
        </w:rPr>
        <w:t>Waresiak</w:t>
      </w:r>
      <w:proofErr w:type="spellEnd"/>
      <w:r>
        <w:rPr>
          <w:rFonts w:ascii="Times New Roman" w:hAnsi="Times New Roman"/>
        </w:rPr>
        <w:t xml:space="preserve">, Dyrektor PSP Nr 3 w Brzesku </w:t>
      </w:r>
      <w:r w:rsidRPr="000E2845">
        <w:rPr>
          <w:rFonts w:ascii="Times New Roman" w:hAnsi="Times New Roman"/>
          <w:b/>
        </w:rPr>
        <w:t>Pani Dorota Wójcik</w:t>
      </w:r>
      <w:r>
        <w:rPr>
          <w:rFonts w:ascii="Times New Roman" w:hAnsi="Times New Roman"/>
        </w:rPr>
        <w:t xml:space="preserve">, Przedstawiciel Rady Rodziców  </w:t>
      </w:r>
      <w:r w:rsidRPr="000E2845">
        <w:rPr>
          <w:rFonts w:ascii="Times New Roman" w:hAnsi="Times New Roman"/>
          <w:b/>
        </w:rPr>
        <w:t>Pan Krzysztof Babicz oraz Pani Anetta Śnieg Prezes UKS Brzesko</w:t>
      </w:r>
      <w:r>
        <w:rPr>
          <w:rFonts w:ascii="Times New Roman" w:hAnsi="Times New Roman"/>
          <w:b/>
        </w:rPr>
        <w:t>.</w:t>
      </w:r>
    </w:p>
    <w:p w:rsidR="007E0A02" w:rsidRDefault="000E2845" w:rsidP="000E2845">
      <w:pPr>
        <w:jc w:val="both"/>
        <w:rPr>
          <w:rFonts w:ascii="Times New Roman" w:hAnsi="Times New Roman"/>
        </w:rPr>
      </w:pPr>
      <w:r w:rsidRPr="000E2845">
        <w:rPr>
          <w:rFonts w:ascii="Times New Roman" w:hAnsi="Times New Roman"/>
        </w:rPr>
        <w:t xml:space="preserve">W szerokiej dyskusji </w:t>
      </w:r>
      <w:r>
        <w:rPr>
          <w:rFonts w:ascii="Times New Roman" w:hAnsi="Times New Roman"/>
        </w:rPr>
        <w:t xml:space="preserve"> z udziałem zaproszonych gości komisja wysłuchała i </w:t>
      </w:r>
      <w:r w:rsidR="00F60E0F">
        <w:rPr>
          <w:rFonts w:ascii="Times New Roman" w:hAnsi="Times New Roman"/>
        </w:rPr>
        <w:t>analizowała</w:t>
      </w:r>
      <w:r>
        <w:rPr>
          <w:rFonts w:ascii="Times New Roman" w:hAnsi="Times New Roman"/>
        </w:rPr>
        <w:t xml:space="preserve"> wyjaśnienia złożone przez Pana Jana </w:t>
      </w:r>
      <w:proofErr w:type="spellStart"/>
      <w:r>
        <w:rPr>
          <w:rFonts w:ascii="Times New Roman" w:hAnsi="Times New Roman"/>
        </w:rPr>
        <w:t>Waresiaka</w:t>
      </w:r>
      <w:proofErr w:type="spellEnd"/>
      <w:r>
        <w:rPr>
          <w:rFonts w:ascii="Times New Roman" w:hAnsi="Times New Roman"/>
        </w:rPr>
        <w:t xml:space="preserve"> oraz Dyrektor Dorotę Wójcik, Pana Krzysztofa Babicza i Panią </w:t>
      </w:r>
      <w:r w:rsidR="00F60E0F">
        <w:rPr>
          <w:rFonts w:ascii="Times New Roman" w:hAnsi="Times New Roman"/>
        </w:rPr>
        <w:t>A.</w:t>
      </w:r>
      <w:r w:rsidR="00635A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Śnieg jak również wyjaśnienia Burmistrza Grzegorza </w:t>
      </w:r>
      <w:proofErr w:type="spellStart"/>
      <w:r>
        <w:rPr>
          <w:rFonts w:ascii="Times New Roman" w:hAnsi="Times New Roman"/>
        </w:rPr>
        <w:t>Wawryki</w:t>
      </w:r>
      <w:proofErr w:type="spellEnd"/>
      <w:r>
        <w:rPr>
          <w:rFonts w:ascii="Times New Roman" w:hAnsi="Times New Roman"/>
        </w:rPr>
        <w:t xml:space="preserve">, Kierownika Antoniego Staszczyka i Naczelnika Bogdana </w:t>
      </w:r>
      <w:proofErr w:type="spellStart"/>
      <w:r>
        <w:rPr>
          <w:rFonts w:ascii="Times New Roman" w:hAnsi="Times New Roman"/>
        </w:rPr>
        <w:t>Dobranowskiego</w:t>
      </w:r>
      <w:proofErr w:type="spellEnd"/>
      <w:r>
        <w:rPr>
          <w:rFonts w:ascii="Times New Roman" w:hAnsi="Times New Roman"/>
        </w:rPr>
        <w:t xml:space="preserve"> dot. zamierzeń, planów, potrzeb i realizacji zadania pn. Budowa Hali Sportowej przy PSP nr 3 w Brzesku.</w:t>
      </w:r>
    </w:p>
    <w:p w:rsidR="007E0A02" w:rsidRDefault="007E0A02" w:rsidP="007E0A02">
      <w:pPr>
        <w:jc w:val="both"/>
        <w:rPr>
          <w:rFonts w:ascii="Times New Roman" w:hAnsi="Times New Roman"/>
        </w:rPr>
      </w:pPr>
    </w:p>
    <w:p w:rsidR="000E2845" w:rsidRDefault="007E0A02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 xml:space="preserve">Pan Jan </w:t>
      </w:r>
      <w:proofErr w:type="spellStart"/>
      <w:r w:rsidRPr="00635AA5">
        <w:rPr>
          <w:rFonts w:ascii="Times New Roman" w:hAnsi="Times New Roman"/>
          <w:b/>
        </w:rPr>
        <w:t>Waresiak</w:t>
      </w:r>
      <w:proofErr w:type="spellEnd"/>
      <w:r>
        <w:rPr>
          <w:rFonts w:ascii="Times New Roman" w:hAnsi="Times New Roman"/>
        </w:rPr>
        <w:t xml:space="preserve">  ustosunkował się do treści odpowiedzi </w:t>
      </w:r>
      <w:r w:rsidR="00604554">
        <w:rPr>
          <w:rFonts w:ascii="Times New Roman" w:hAnsi="Times New Roman"/>
        </w:rPr>
        <w:t xml:space="preserve"> na pismo </w:t>
      </w:r>
      <w:r>
        <w:rPr>
          <w:rFonts w:ascii="Times New Roman" w:hAnsi="Times New Roman"/>
        </w:rPr>
        <w:t>jaka została mu udzielona przez UM w Brzesku w sprawie budowy hali sportowej przy PSP nr 3 w Brzesku.</w:t>
      </w:r>
      <w:r w:rsidR="00635AA5">
        <w:rPr>
          <w:rFonts w:ascii="Times New Roman" w:hAnsi="Times New Roman"/>
        </w:rPr>
        <w:t xml:space="preserve"> Stwierdził, że </w:t>
      </w:r>
      <w:r>
        <w:rPr>
          <w:rFonts w:ascii="Times New Roman" w:hAnsi="Times New Roman"/>
        </w:rPr>
        <w:t xml:space="preserve"> odpowied</w:t>
      </w:r>
      <w:r w:rsidR="00604554">
        <w:rPr>
          <w:rFonts w:ascii="Times New Roman" w:hAnsi="Times New Roman"/>
        </w:rPr>
        <w:t>ź</w:t>
      </w:r>
      <w:r w:rsidR="00635AA5">
        <w:rPr>
          <w:rFonts w:ascii="Times New Roman" w:hAnsi="Times New Roman"/>
        </w:rPr>
        <w:t xml:space="preserve"> UM</w:t>
      </w:r>
      <w:r>
        <w:rPr>
          <w:rFonts w:ascii="Times New Roman" w:hAnsi="Times New Roman"/>
        </w:rPr>
        <w:t xml:space="preserve"> nie zawiera informacji jakich oczekiwał</w:t>
      </w:r>
      <w:r w:rsidR="00635AA5">
        <w:rPr>
          <w:rFonts w:ascii="Times New Roman" w:hAnsi="Times New Roman"/>
        </w:rPr>
        <w:t>.</w:t>
      </w:r>
    </w:p>
    <w:p w:rsidR="00604554" w:rsidRDefault="00604554" w:rsidP="007E0A02">
      <w:pPr>
        <w:jc w:val="both"/>
        <w:rPr>
          <w:rFonts w:ascii="Times New Roman" w:hAnsi="Times New Roman"/>
        </w:rPr>
      </w:pPr>
    </w:p>
    <w:p w:rsidR="00604554" w:rsidRDefault="00604554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>Burmistrz Grzegorz Wawryka</w:t>
      </w:r>
      <w:r>
        <w:rPr>
          <w:rFonts w:ascii="Times New Roman" w:hAnsi="Times New Roman"/>
        </w:rPr>
        <w:t xml:space="preserve">  nawiązując</w:t>
      </w:r>
      <w:r w:rsidR="00BD54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do artykułu Pana </w:t>
      </w:r>
      <w:proofErr w:type="spellStart"/>
      <w:r>
        <w:rPr>
          <w:rFonts w:ascii="Times New Roman" w:hAnsi="Times New Roman"/>
        </w:rPr>
        <w:t>Waresiaka</w:t>
      </w:r>
      <w:proofErr w:type="spellEnd"/>
      <w:r>
        <w:rPr>
          <w:rFonts w:ascii="Times New Roman" w:hAnsi="Times New Roman"/>
        </w:rPr>
        <w:t xml:space="preserve"> w sprawie dot. budowy hali  stwierdził</w:t>
      </w:r>
      <w:r w:rsidR="00C96B4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że ma wrażenie iż Pan </w:t>
      </w:r>
      <w:proofErr w:type="spellStart"/>
      <w:r>
        <w:rPr>
          <w:rFonts w:ascii="Times New Roman" w:hAnsi="Times New Roman"/>
        </w:rPr>
        <w:t>Waresiak</w:t>
      </w:r>
      <w:proofErr w:type="spellEnd"/>
      <w:r>
        <w:rPr>
          <w:rFonts w:ascii="Times New Roman" w:hAnsi="Times New Roman"/>
        </w:rPr>
        <w:t xml:space="preserve"> uważa,</w:t>
      </w:r>
      <w:r w:rsidR="00C96B44">
        <w:rPr>
          <w:rFonts w:ascii="Times New Roman" w:hAnsi="Times New Roman"/>
        </w:rPr>
        <w:t xml:space="preserve"> ż</w:t>
      </w:r>
      <w:r>
        <w:rPr>
          <w:rFonts w:ascii="Times New Roman" w:hAnsi="Times New Roman"/>
        </w:rPr>
        <w:t xml:space="preserve">e jest to jego </w:t>
      </w:r>
      <w:r w:rsidR="00C96B44">
        <w:rPr>
          <w:rFonts w:ascii="Times New Roman" w:hAnsi="Times New Roman"/>
        </w:rPr>
        <w:t>nie omylne i jedyne stanowisko. Poprosiliśmy pana na posiedzenie komisji by porozmawiać o genezie budowy tej hali, bo to nie była decyzja nagła. O budowie hali dyskutowaliśmy już od 2008 roku, nie była to jednoosobowa decyzja bo wcześniej gmina wybudowała na terenach wiejskich 3 hale sportowe. Od dawna były głosy by gmina posiadała halę sportową przy jednej ze szkół w mieście. Padło akurat na szkołę nr 3 ponieważ jest to  największa szkoła w mieście , była również długa dyskusja jakie wymiary ta hala powinna posiadać. Następnie Pan Burmistrz przybliżył historię budowy hali jw.</w:t>
      </w:r>
    </w:p>
    <w:p w:rsidR="001A4B6D" w:rsidRDefault="001A4B6D" w:rsidP="007E0A02">
      <w:pPr>
        <w:jc w:val="both"/>
        <w:rPr>
          <w:rFonts w:ascii="Times New Roman" w:hAnsi="Times New Roman"/>
        </w:rPr>
      </w:pPr>
    </w:p>
    <w:p w:rsidR="001A4B6D" w:rsidRDefault="001A4B6D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>Radny Edward Knaga</w:t>
      </w:r>
      <w:r>
        <w:rPr>
          <w:rFonts w:ascii="Times New Roman" w:hAnsi="Times New Roman"/>
        </w:rPr>
        <w:t xml:space="preserve"> przypomniał, że 15 lat temu kiedy wybierano miejsce w gminie pod budowę gimnazjum  mówił, że najlepszym rozwiązaniem  będzie jeśli gimnazjum zostanie wybudowane w Szczepanowie,  a nie w Jadownikach ze względu na to, że w przyszłości będzie przebiegać tam autostrada. O</w:t>
      </w:r>
      <w:r w:rsidR="00635AA5">
        <w:rPr>
          <w:rFonts w:ascii="Times New Roman" w:hAnsi="Times New Roman"/>
        </w:rPr>
        <w:t>świata kosztuje nas bardzo dużo</w:t>
      </w:r>
      <w:r>
        <w:rPr>
          <w:rFonts w:ascii="Times New Roman" w:hAnsi="Times New Roman"/>
        </w:rPr>
        <w:t>, ale jest za tym by tej placówce praktycznie największej  zbudowano taki obiekt ponieważ ta właśnie szkoła do roku 2020 powiększy stan swoich uczniów co wynika z opracowanego raportu.  Ta hala jest potrzebna i będzie głosował za jej budową ponieważ jest to jedyny obiekt, który zapewnia nas o tym, że będzie z pewnością wykorzystany dla uczniów i części społeczeństwa</w:t>
      </w:r>
      <w:r w:rsidR="00635AA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który może mieć zainteresowania by ten obiekt wykorzystać.  Jest bezprzedmiotowe by mówić o tym, że ten obiekt jest tam niepotrzebny i jest zdziwiony takimi wypowiedziami.</w:t>
      </w:r>
    </w:p>
    <w:p w:rsidR="001A4B6D" w:rsidRDefault="001A4B6D" w:rsidP="007E0A02">
      <w:pPr>
        <w:jc w:val="both"/>
        <w:rPr>
          <w:rFonts w:ascii="Times New Roman" w:hAnsi="Times New Roman"/>
        </w:rPr>
      </w:pPr>
    </w:p>
    <w:p w:rsidR="006A759C" w:rsidRDefault="001A4B6D" w:rsidP="007E0A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35AA5">
        <w:rPr>
          <w:rFonts w:ascii="Times New Roman" w:hAnsi="Times New Roman"/>
          <w:b/>
        </w:rPr>
        <w:t>Głos zabrała Dyrektor PSP Nr 3 Dorota Wójcik</w:t>
      </w:r>
      <w:r>
        <w:rPr>
          <w:rFonts w:ascii="Times New Roman" w:hAnsi="Times New Roman"/>
        </w:rPr>
        <w:t xml:space="preserve"> – przypomniała </w:t>
      </w:r>
      <w:r w:rsidR="00635AA5">
        <w:rPr>
          <w:rFonts w:ascii="Times New Roman" w:hAnsi="Times New Roman"/>
        </w:rPr>
        <w:t>historię</w:t>
      </w:r>
      <w:r w:rsidR="00EC2BF1">
        <w:rPr>
          <w:rFonts w:ascii="Times New Roman" w:hAnsi="Times New Roman"/>
        </w:rPr>
        <w:t xml:space="preserve"> szkoły, która istnieje od 4</w:t>
      </w:r>
      <w:r w:rsidR="006A759C">
        <w:rPr>
          <w:rFonts w:ascii="Times New Roman" w:hAnsi="Times New Roman"/>
        </w:rPr>
        <w:t>8</w:t>
      </w:r>
      <w:r w:rsidR="00EC2BF1">
        <w:rPr>
          <w:rFonts w:ascii="Times New Roman" w:hAnsi="Times New Roman"/>
        </w:rPr>
        <w:t xml:space="preserve"> lat. Kiedy w roku 1966 została oddana do użytku to w dokumentach przekazania do użytku było powiedziane, że funkcjonuje przy niej zastępcza sala gimnastyczna, bo już w tej chwili nie była ona wystarczająca. Kiedy 18 lat temu rozpoczynała prace w tej placówce to co roku  czekano na budowę Sali i mieliśmy wówczas 1300 uczniów  i większość zajęć wychowania fizycznego odbywała się w przeróżnych pomieszczeniach zastępczych. Pani dyrektor przedstawiła kalkulacje dot. ilości uczniów w szkołach w których pan  </w:t>
      </w:r>
      <w:proofErr w:type="spellStart"/>
      <w:r w:rsidR="00EC2BF1">
        <w:rPr>
          <w:rFonts w:ascii="Times New Roman" w:hAnsi="Times New Roman"/>
        </w:rPr>
        <w:t>Waresiak</w:t>
      </w:r>
      <w:proofErr w:type="spellEnd"/>
      <w:r w:rsidR="00EC2BF1">
        <w:rPr>
          <w:rFonts w:ascii="Times New Roman" w:hAnsi="Times New Roman"/>
        </w:rPr>
        <w:t xml:space="preserve"> uważa</w:t>
      </w:r>
      <w:r w:rsidR="006A759C">
        <w:rPr>
          <w:rFonts w:ascii="Times New Roman" w:hAnsi="Times New Roman"/>
        </w:rPr>
        <w:t>, ż</w:t>
      </w:r>
      <w:r w:rsidR="00EC2BF1">
        <w:rPr>
          <w:rFonts w:ascii="Times New Roman" w:hAnsi="Times New Roman"/>
        </w:rPr>
        <w:t>e powinna być w pierwszej kolejności wybudowana sala</w:t>
      </w:r>
      <w:r w:rsidR="006A759C">
        <w:rPr>
          <w:rFonts w:ascii="Times New Roman" w:hAnsi="Times New Roman"/>
        </w:rPr>
        <w:t>, w porównaniu do uczniów w PSP Nr 3.Hala została rozpoczęta musimy mieć tylko nadzieję, że w niedługim czasie zostanie skończona.</w:t>
      </w:r>
    </w:p>
    <w:p w:rsidR="006A759C" w:rsidRDefault="006A759C" w:rsidP="007E0A02">
      <w:pPr>
        <w:jc w:val="both"/>
        <w:rPr>
          <w:rFonts w:ascii="Times New Roman" w:hAnsi="Times New Roman"/>
        </w:rPr>
      </w:pPr>
    </w:p>
    <w:p w:rsidR="004450E1" w:rsidRDefault="006A759C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>Burmistrz Grzegorz Wawryka</w:t>
      </w:r>
      <w:r w:rsidR="00635AA5">
        <w:rPr>
          <w:rFonts w:ascii="Times New Roman" w:hAnsi="Times New Roman"/>
        </w:rPr>
        <w:t xml:space="preserve">  poinformował, ż</w:t>
      </w:r>
      <w:r>
        <w:rPr>
          <w:rFonts w:ascii="Times New Roman" w:hAnsi="Times New Roman"/>
        </w:rPr>
        <w:t xml:space="preserve">e  budowana sala  jest tylko nieznacznie większa  od </w:t>
      </w:r>
      <w:proofErr w:type="spellStart"/>
      <w:r>
        <w:rPr>
          <w:rFonts w:ascii="Times New Roman" w:hAnsi="Times New Roman"/>
        </w:rPr>
        <w:t>sal</w:t>
      </w:r>
      <w:proofErr w:type="spellEnd"/>
      <w:r>
        <w:rPr>
          <w:rFonts w:ascii="Times New Roman" w:hAnsi="Times New Roman"/>
        </w:rPr>
        <w:t xml:space="preserve"> wybudowanych na terenach wiejskich , będzie można  organizować w  niej </w:t>
      </w:r>
      <w:r>
        <w:rPr>
          <w:rFonts w:ascii="Times New Roman" w:hAnsi="Times New Roman"/>
        </w:rPr>
        <w:lastRenderedPageBreak/>
        <w:t xml:space="preserve">różnego rodzaju spotkania, imprezy i na pewno w 100 % zostanie wykorzystana.  </w:t>
      </w:r>
      <w:r w:rsidR="00635AA5">
        <w:rPr>
          <w:rFonts w:ascii="Times New Roman" w:hAnsi="Times New Roman"/>
        </w:rPr>
        <w:br/>
      </w:r>
      <w:r>
        <w:rPr>
          <w:rFonts w:ascii="Times New Roman" w:hAnsi="Times New Roman"/>
        </w:rPr>
        <w:t>W posiadanych przez nas planach  są propozycje by powstawały sale gimnastyczne w kolejnych miejscowościach i nawet budując Orlika w Szczepanowie zabezpieczyliśmy</w:t>
      </w:r>
      <w:r w:rsidR="00635AA5">
        <w:rPr>
          <w:rFonts w:ascii="Times New Roman" w:hAnsi="Times New Roman"/>
        </w:rPr>
        <w:t xml:space="preserve"> niezbędny grunt ,</w:t>
      </w:r>
      <w:r>
        <w:rPr>
          <w:rFonts w:ascii="Times New Roman" w:hAnsi="Times New Roman"/>
        </w:rPr>
        <w:t xml:space="preserve"> mamy koncepcj</w:t>
      </w:r>
      <w:r w:rsidR="00635AA5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gdzie ta sala winna powstać w Szczepanowie i jest szansa by p</w:t>
      </w:r>
      <w:r w:rsidR="004450E1">
        <w:rPr>
          <w:rFonts w:ascii="Times New Roman" w:hAnsi="Times New Roman"/>
        </w:rPr>
        <w:t>owstała jako jedna z pierwszych.</w:t>
      </w:r>
    </w:p>
    <w:p w:rsidR="004450E1" w:rsidRDefault="004450E1" w:rsidP="007E0A02">
      <w:pPr>
        <w:jc w:val="both"/>
        <w:rPr>
          <w:rFonts w:ascii="Times New Roman" w:hAnsi="Times New Roman"/>
        </w:rPr>
      </w:pPr>
    </w:p>
    <w:p w:rsidR="004450E1" w:rsidRDefault="004450E1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>Kierownik Antoni Staszczyk</w:t>
      </w:r>
      <w:r>
        <w:rPr>
          <w:rFonts w:ascii="Times New Roman" w:hAnsi="Times New Roman"/>
        </w:rPr>
        <w:t xml:space="preserve"> ustosunkował się do treści udzielonej odpowiedzi Panu J</w:t>
      </w:r>
      <w:r w:rsidR="00635AA5">
        <w:rPr>
          <w:rFonts w:ascii="Times New Roman" w:hAnsi="Times New Roman"/>
        </w:rPr>
        <w:t>anowi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Waresiakowi</w:t>
      </w:r>
      <w:proofErr w:type="spellEnd"/>
      <w:r>
        <w:rPr>
          <w:rFonts w:ascii="Times New Roman" w:hAnsi="Times New Roman"/>
        </w:rPr>
        <w:t xml:space="preserve"> przez merytoryczny Wydział UM.</w:t>
      </w:r>
    </w:p>
    <w:p w:rsidR="004450E1" w:rsidRDefault="004450E1" w:rsidP="007E0A02">
      <w:pPr>
        <w:jc w:val="both"/>
        <w:rPr>
          <w:rFonts w:ascii="Times New Roman" w:hAnsi="Times New Roman"/>
        </w:rPr>
      </w:pPr>
    </w:p>
    <w:p w:rsidR="001A4B6D" w:rsidRDefault="004450E1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 xml:space="preserve">Radny Krzysztof </w:t>
      </w:r>
      <w:proofErr w:type="spellStart"/>
      <w:r w:rsidRPr="00635AA5">
        <w:rPr>
          <w:rFonts w:ascii="Times New Roman" w:hAnsi="Times New Roman"/>
          <w:b/>
        </w:rPr>
        <w:t>Ojczyk</w:t>
      </w:r>
      <w:proofErr w:type="spellEnd"/>
      <w:r>
        <w:rPr>
          <w:rFonts w:ascii="Times New Roman" w:hAnsi="Times New Roman"/>
        </w:rPr>
        <w:t xml:space="preserve"> </w:t>
      </w:r>
      <w:r w:rsidR="009B41A3">
        <w:rPr>
          <w:rFonts w:ascii="Times New Roman" w:hAnsi="Times New Roman"/>
        </w:rPr>
        <w:t xml:space="preserve">nawiązał do dyskusji i stwierdził, że nie widzi tutaj żadnego powodu by się tłumaczyć z decyzji dot. budowy hali sportowej przy PSP nr 3.Wnioski w sprawie budowy hali padały od szeregu lat , cała społeczność szkolna za tym wnioskowała, rodzice, mieszkańcy apelowali w tej sprawie na wielu zebraniach osiedlowych. Na temat tej budowy dyskutujemy od 2008 roku, był czas projektowania, wszystkie budżety są jawne, był czas zadawania pytań </w:t>
      </w:r>
      <w:r w:rsidR="006A759C">
        <w:rPr>
          <w:rFonts w:ascii="Times New Roman" w:hAnsi="Times New Roman"/>
        </w:rPr>
        <w:t xml:space="preserve"> </w:t>
      </w:r>
      <w:r w:rsidR="009B41A3">
        <w:rPr>
          <w:rFonts w:ascii="Times New Roman" w:hAnsi="Times New Roman"/>
        </w:rPr>
        <w:t>i konsultacji. Radni obecnej kadencji jak i poprzedniej jednogłośnie przyjęli budżet dlatego nie widzi potrzeby tłumaczenia się. Potrzeba jest</w:t>
      </w:r>
      <w:r w:rsidR="000B3E92">
        <w:rPr>
          <w:rFonts w:ascii="Times New Roman" w:hAnsi="Times New Roman"/>
        </w:rPr>
        <w:t>,</w:t>
      </w:r>
      <w:r w:rsidR="009B41A3">
        <w:rPr>
          <w:rFonts w:ascii="Times New Roman" w:hAnsi="Times New Roman"/>
        </w:rPr>
        <w:t xml:space="preserve"> czas przyniesie efekty i udowodni, że ta hala jest potrzebna, innym miejscowościom się  nie odmawia budowania hal sportowych </w:t>
      </w:r>
      <w:r w:rsidR="00502645">
        <w:rPr>
          <w:rFonts w:ascii="Times New Roman" w:hAnsi="Times New Roman"/>
        </w:rPr>
        <w:t xml:space="preserve">na pewno będą realizowane. Bardzo go cieszy fakt, że będzie dofinansowanie do budowy hali i to jest zasługa Pana Burmistrza. Dobre rzeczy same się obronią nie musimy się z </w:t>
      </w:r>
      <w:r w:rsidR="00635AA5">
        <w:rPr>
          <w:rFonts w:ascii="Times New Roman" w:hAnsi="Times New Roman"/>
        </w:rPr>
        <w:t>nich</w:t>
      </w:r>
      <w:r w:rsidR="00502645">
        <w:rPr>
          <w:rFonts w:ascii="Times New Roman" w:hAnsi="Times New Roman"/>
        </w:rPr>
        <w:t xml:space="preserve"> tłumaczyć, jeśli komuś się to nie podoba to trudno, większość zdecydowała o tym  wiec nie jest to wyrwane z kapelusza i należy się z tego cieszyć i życzyć sobie by budowa dobiegła do końca.</w:t>
      </w:r>
    </w:p>
    <w:p w:rsidR="00502645" w:rsidRDefault="00502645" w:rsidP="007E0A02">
      <w:pPr>
        <w:jc w:val="both"/>
        <w:rPr>
          <w:rFonts w:ascii="Times New Roman" w:hAnsi="Times New Roman"/>
        </w:rPr>
      </w:pPr>
    </w:p>
    <w:p w:rsidR="00502645" w:rsidRDefault="00502645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>Głos zabrała Pani Anetta Śnieg  przedstawicielka  PSP nr 3 w Brzesku,</w:t>
      </w:r>
      <w:r>
        <w:rPr>
          <w:rFonts w:ascii="Times New Roman" w:hAnsi="Times New Roman"/>
        </w:rPr>
        <w:t xml:space="preserve"> działaczka sportowa, przybliżyła komisji jak wygląda jej działalność w dziedzinie sport</w:t>
      </w:r>
      <w:r w:rsidR="00635AA5">
        <w:rPr>
          <w:rFonts w:ascii="Times New Roman" w:hAnsi="Times New Roman"/>
        </w:rPr>
        <w:t>ów</w:t>
      </w:r>
      <w:r>
        <w:rPr>
          <w:rFonts w:ascii="Times New Roman" w:hAnsi="Times New Roman"/>
        </w:rPr>
        <w:t>, które preferuje. Bardzo się cieszy iż hala sportowa powstaje i zapewnia, że będzie na pewno wykorzystana do minimum. Już powstał UKS przy PSP, tworzą się sekcje sportowe dlatego też bardzo dziękuje burmistrzowi i radnym</w:t>
      </w:r>
      <w:r w:rsidR="00C6689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6689B">
        <w:rPr>
          <w:rFonts w:ascii="Times New Roman" w:hAnsi="Times New Roman"/>
        </w:rPr>
        <w:t>gdyż taka hala w Brzesku jest potrzebna.</w:t>
      </w:r>
    </w:p>
    <w:p w:rsidR="00502645" w:rsidRDefault="00502645" w:rsidP="007E0A02">
      <w:pPr>
        <w:jc w:val="both"/>
        <w:rPr>
          <w:rFonts w:ascii="Times New Roman" w:hAnsi="Times New Roman"/>
        </w:rPr>
      </w:pPr>
    </w:p>
    <w:p w:rsidR="00C6689B" w:rsidRDefault="00502645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>Radna Katarzyna Pacewicz – Pyrek</w:t>
      </w:r>
      <w:r w:rsidR="00C6689B">
        <w:rPr>
          <w:rFonts w:ascii="Times New Roman" w:hAnsi="Times New Roman"/>
        </w:rPr>
        <w:t xml:space="preserve"> dopowiedziała,</w:t>
      </w:r>
      <w:r>
        <w:rPr>
          <w:rFonts w:ascii="Times New Roman" w:hAnsi="Times New Roman"/>
        </w:rPr>
        <w:t xml:space="preserve">  </w:t>
      </w:r>
      <w:r w:rsidR="00C6689B">
        <w:rPr>
          <w:rFonts w:ascii="Times New Roman" w:hAnsi="Times New Roman"/>
        </w:rPr>
        <w:t>ten obiekt nie będzie tylko dla szkoły Nr 3 tylko dla całej gminy.</w:t>
      </w:r>
    </w:p>
    <w:p w:rsidR="00C6689B" w:rsidRDefault="00C6689B" w:rsidP="007E0A02">
      <w:pPr>
        <w:jc w:val="both"/>
        <w:rPr>
          <w:rFonts w:ascii="Times New Roman" w:hAnsi="Times New Roman"/>
        </w:rPr>
      </w:pPr>
    </w:p>
    <w:p w:rsidR="00502645" w:rsidRDefault="00C6689B" w:rsidP="007E0A02">
      <w:pPr>
        <w:jc w:val="both"/>
        <w:rPr>
          <w:rFonts w:ascii="Times New Roman" w:hAnsi="Times New Roman"/>
        </w:rPr>
      </w:pPr>
      <w:r w:rsidRPr="00635AA5">
        <w:rPr>
          <w:rFonts w:ascii="Times New Roman" w:hAnsi="Times New Roman"/>
          <w:b/>
        </w:rPr>
        <w:t>Radna Anna Lubowiecka</w:t>
      </w:r>
      <w:r w:rsidR="00635AA5">
        <w:rPr>
          <w:rFonts w:ascii="Times New Roman" w:hAnsi="Times New Roman"/>
        </w:rPr>
        <w:t xml:space="preserve"> stwierdziła, ż</w:t>
      </w:r>
      <w:r>
        <w:rPr>
          <w:rFonts w:ascii="Times New Roman" w:hAnsi="Times New Roman"/>
        </w:rPr>
        <w:t>e dzieci ze Szczepanowa maj</w:t>
      </w:r>
      <w:r w:rsidR="00635AA5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takie sa</w:t>
      </w:r>
      <w:r w:rsidR="00635AA5">
        <w:rPr>
          <w:rFonts w:ascii="Times New Roman" w:hAnsi="Times New Roman"/>
        </w:rPr>
        <w:t>me potrzeby jak dzieci z miasta</w:t>
      </w:r>
      <w:r>
        <w:rPr>
          <w:rFonts w:ascii="Times New Roman" w:hAnsi="Times New Roman"/>
        </w:rPr>
        <w:t xml:space="preserve">, tak samo chciałyby mieć prowadzone zajęcia sportowe na  nowej Sali sportowej. W Szczepanowie również odbywają się zebrania wiejskie na których  mieszkańcy wnioskują o budowę Sali jak </w:t>
      </w:r>
      <w:r w:rsidR="00635AA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rodzice w szkole. Również my ze swej strony jako rada sołecka co </w:t>
      </w:r>
      <w:r w:rsidR="00635AA5">
        <w:rPr>
          <w:rFonts w:ascii="Times New Roman" w:hAnsi="Times New Roman"/>
        </w:rPr>
        <w:t>r</w:t>
      </w:r>
      <w:r>
        <w:rPr>
          <w:rFonts w:ascii="Times New Roman" w:hAnsi="Times New Roman"/>
        </w:rPr>
        <w:t>oku piszemy wnioski do budżetu i w każdym z tych wniosków  jest pozycja poświęcona budowie Sali gimnastycznej bo jest ona bardzo potrzebna. Szkoła podstawowa w Szczepanowie przed laty pełniła funkcję szkoły zbiorczej dlatego dzieci było bardzo dużo</w:t>
      </w:r>
      <w:r w:rsidR="00635AA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uczyliśmy się w systemie dwuzmianowym i my również prawie od 50 lat czekamy na budowę Sali gimnastycznej. Wszyscy mamy jednakowe pragnienia, dlatego bardzo ważne jest to by w gminie powstał harmonogram budowy takich obiektów bo to  jest niezwykle ważne, potrzeby maja wszyscy jednakowe, dzieci  są te same</w:t>
      </w:r>
      <w:r w:rsidR="00635AA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i rozwój fizyczny dziecka w mieście i na wsi jest również tak samo ważny. Radna bardzo prosi by stworzyć plan budowy</w:t>
      </w:r>
      <w:r w:rsidR="009325EE">
        <w:rPr>
          <w:rFonts w:ascii="Times New Roman" w:hAnsi="Times New Roman"/>
        </w:rPr>
        <w:t xml:space="preserve"> obiektów </w:t>
      </w:r>
      <w:r w:rsidR="00136E39">
        <w:rPr>
          <w:rFonts w:ascii="Times New Roman" w:hAnsi="Times New Roman"/>
        </w:rPr>
        <w:t xml:space="preserve">hal sportowych </w:t>
      </w:r>
      <w:r w:rsidR="009325EE">
        <w:rPr>
          <w:rFonts w:ascii="Times New Roman" w:hAnsi="Times New Roman"/>
        </w:rPr>
        <w:t>na terenach wiejskich.</w:t>
      </w:r>
    </w:p>
    <w:p w:rsidR="009325EE" w:rsidRDefault="009325EE" w:rsidP="007E0A02">
      <w:pPr>
        <w:jc w:val="both"/>
        <w:rPr>
          <w:rFonts w:ascii="Times New Roman" w:hAnsi="Times New Roman"/>
        </w:rPr>
      </w:pPr>
    </w:p>
    <w:p w:rsidR="009325EE" w:rsidRDefault="009325EE" w:rsidP="007E0A02">
      <w:pPr>
        <w:jc w:val="both"/>
        <w:rPr>
          <w:rFonts w:ascii="Times New Roman" w:hAnsi="Times New Roman"/>
        </w:rPr>
      </w:pPr>
      <w:r w:rsidRPr="00136E39">
        <w:rPr>
          <w:rFonts w:ascii="Times New Roman" w:hAnsi="Times New Roman"/>
          <w:b/>
        </w:rPr>
        <w:t>Pan Krzysztof Babicz</w:t>
      </w:r>
      <w:r>
        <w:rPr>
          <w:rFonts w:ascii="Times New Roman" w:hAnsi="Times New Roman"/>
        </w:rPr>
        <w:t xml:space="preserve"> przedstawiciel Rady Rodziców przy PSP nr 3 stwierdził, </w:t>
      </w:r>
      <w:r w:rsidR="00136E39"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nie powinniśmy się w ogóle zastanawiać </w:t>
      </w:r>
      <w:r w:rsidR="00450271">
        <w:rPr>
          <w:rFonts w:ascii="Times New Roman" w:hAnsi="Times New Roman"/>
        </w:rPr>
        <w:t>nad celowością działania</w:t>
      </w:r>
      <w:r>
        <w:rPr>
          <w:rFonts w:ascii="Times New Roman" w:hAnsi="Times New Roman"/>
        </w:rPr>
        <w:t xml:space="preserve"> to jest sport i nie ważne</w:t>
      </w:r>
      <w:r w:rsidR="0045027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czy ten obiekt na siebie zarobi, czy też nie jest to sport, a dzieci musza się rozwijać. Bezsensowna jest dalsza dyskusja w tym temacie.</w:t>
      </w:r>
    </w:p>
    <w:p w:rsidR="009325EE" w:rsidRDefault="009325EE" w:rsidP="007E0A02">
      <w:pPr>
        <w:jc w:val="both"/>
        <w:rPr>
          <w:rFonts w:ascii="Times New Roman" w:hAnsi="Times New Roman"/>
        </w:rPr>
      </w:pPr>
    </w:p>
    <w:p w:rsidR="009325EE" w:rsidRDefault="009325EE" w:rsidP="007E0A02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Radny Piotr Wyczesany</w:t>
      </w:r>
      <w:r>
        <w:rPr>
          <w:rFonts w:ascii="Times New Roman" w:hAnsi="Times New Roman"/>
        </w:rPr>
        <w:t xml:space="preserve"> w swojej wypowiedzi zaapelował, aby w tym wszystkim nie zapominać o tych mniejszych placówkach na terenach wiejskich jak np. szkoła w Buczu</w:t>
      </w:r>
      <w:r w:rsidR="0045027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czy Szczepanowie. W tym przypadku dalsza dyskusja wydaje się być zbędna, bo to co zostanie będzie służyło ludziom, dzieciom i następnym pokoleniom. Szkoła podstawowa w Buczu funkcjonuje od 1914 roku i dopiero teraz doczekaliśmy się orlika, który jest bardzo obłożony i wykorzystywany do granic możliwości. W  Buczu nie ma również świetlicy, wszystkie uroczystości odbywają się na korytarzu, dlatego należy wypracować plan na przyszłość budowy takich obiektów które byłyby wykorzystywan</w:t>
      </w:r>
      <w:r w:rsidR="00061C84">
        <w:rPr>
          <w:rFonts w:ascii="Times New Roman" w:hAnsi="Times New Roman"/>
        </w:rPr>
        <w:t>e jako hale sportowe, świetlice.</w:t>
      </w:r>
    </w:p>
    <w:p w:rsidR="00061C84" w:rsidRDefault="00061C84" w:rsidP="007E0A02">
      <w:pPr>
        <w:jc w:val="both"/>
        <w:rPr>
          <w:rFonts w:ascii="Times New Roman" w:hAnsi="Times New Roman"/>
        </w:rPr>
      </w:pPr>
    </w:p>
    <w:p w:rsidR="00061C84" w:rsidRDefault="00061C84" w:rsidP="007E0A02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Radna Halina Mrówka</w:t>
      </w:r>
      <w:r>
        <w:rPr>
          <w:rFonts w:ascii="Times New Roman" w:hAnsi="Times New Roman"/>
        </w:rPr>
        <w:t xml:space="preserve"> podzieliła opinie swoich przedmówców i  wyraziła swoje zadowolenie  w związku z budową hali sportowej jw. Wspominając lata szkolne  radna  przypomniała, że już na początku  istnienia placówki było powiedziane, że jest to zastępcza sala, a chodziliśmy do szkoły na dwie zmiany i te</w:t>
      </w:r>
      <w:r w:rsidR="00450271"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 zdarzało się, że nie mieliśmy gdzie ćwiczyć na lekcjach </w:t>
      </w:r>
      <w:proofErr w:type="spellStart"/>
      <w:r>
        <w:rPr>
          <w:rFonts w:ascii="Times New Roman" w:hAnsi="Times New Roman"/>
        </w:rPr>
        <w:t>wf</w:t>
      </w:r>
      <w:proofErr w:type="spellEnd"/>
      <w:r>
        <w:rPr>
          <w:rFonts w:ascii="Times New Roman" w:hAnsi="Times New Roman"/>
        </w:rPr>
        <w:t>.</w:t>
      </w:r>
    </w:p>
    <w:p w:rsidR="00061C84" w:rsidRDefault="00061C84" w:rsidP="00061C84">
      <w:pPr>
        <w:rPr>
          <w:rFonts w:ascii="Times New Roman" w:hAnsi="Times New Roman"/>
        </w:rPr>
      </w:pPr>
    </w:p>
    <w:p w:rsidR="00061C84" w:rsidRDefault="00061C84" w:rsidP="00061C84">
      <w:pPr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 xml:space="preserve">Radny </w:t>
      </w:r>
      <w:r w:rsidR="000141D4" w:rsidRPr="00450271">
        <w:rPr>
          <w:rFonts w:ascii="Times New Roman" w:hAnsi="Times New Roman"/>
          <w:b/>
        </w:rPr>
        <w:t>Krzysztof ,</w:t>
      </w:r>
      <w:proofErr w:type="spellStart"/>
      <w:r w:rsidR="000141D4" w:rsidRPr="00450271">
        <w:rPr>
          <w:rFonts w:ascii="Times New Roman" w:hAnsi="Times New Roman"/>
          <w:b/>
        </w:rPr>
        <w:t>Ojczyk</w:t>
      </w:r>
      <w:proofErr w:type="spellEnd"/>
      <w:r w:rsidR="000141D4">
        <w:rPr>
          <w:rFonts w:ascii="Times New Roman" w:hAnsi="Times New Roman"/>
        </w:rPr>
        <w:t xml:space="preserve"> przypomniał, ż</w:t>
      </w:r>
      <w:r>
        <w:rPr>
          <w:rFonts w:ascii="Times New Roman" w:hAnsi="Times New Roman"/>
        </w:rPr>
        <w:t>e wnioski z Bucza i Szczepanowa dot. budowy Sali gimnastycznej są znane  i zaopiniowane na wielu komisjach. Zostały wybudowane 3 hale na terenach wi</w:t>
      </w:r>
      <w:r w:rsidR="00D12445">
        <w:rPr>
          <w:rFonts w:ascii="Times New Roman" w:hAnsi="Times New Roman"/>
        </w:rPr>
        <w:t>ejskich i będą budowane kolejne. Co  do zasadności budowy hali chyba już nie będzie uwag i nie ma się tłumaczyć z czegoś co dobrze robimy.</w:t>
      </w:r>
    </w:p>
    <w:p w:rsidR="00D12445" w:rsidRDefault="00D12445" w:rsidP="00061C84">
      <w:pPr>
        <w:rPr>
          <w:rFonts w:ascii="Times New Roman" w:hAnsi="Times New Roman"/>
        </w:rPr>
      </w:pPr>
    </w:p>
    <w:p w:rsidR="00D12445" w:rsidRDefault="00D12445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Radna Katarzyna Pacewicz – Pyrek</w:t>
      </w:r>
      <w:r>
        <w:rPr>
          <w:rFonts w:ascii="Times New Roman" w:hAnsi="Times New Roman"/>
        </w:rPr>
        <w:t xml:space="preserve"> stwierdziła, że nie podlega żadnej dyskusji iż w Szczepanowie sala jest bardzo potrzebna.</w:t>
      </w:r>
    </w:p>
    <w:p w:rsidR="00D12445" w:rsidRDefault="00D12445" w:rsidP="00D12445">
      <w:pPr>
        <w:jc w:val="both"/>
        <w:rPr>
          <w:rFonts w:ascii="Times New Roman" w:hAnsi="Times New Roman"/>
        </w:rPr>
      </w:pPr>
    </w:p>
    <w:p w:rsidR="00D12445" w:rsidRDefault="00D12445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Radny Adam Kwaśniak</w:t>
      </w:r>
      <w:r>
        <w:rPr>
          <w:rFonts w:ascii="Times New Roman" w:hAnsi="Times New Roman"/>
        </w:rPr>
        <w:t xml:space="preserve"> dodał, że w Szczepanowie jest  salka do ćwiczeń, a na Buczu nie ma nic i dzieci  zmuszone są ćwiczyć i uczestniczyć w przedstawieniach na korytarzach szkolnych.</w:t>
      </w:r>
    </w:p>
    <w:p w:rsidR="00D12445" w:rsidRDefault="00D12445" w:rsidP="00D12445">
      <w:pPr>
        <w:jc w:val="both"/>
        <w:rPr>
          <w:rFonts w:ascii="Times New Roman" w:hAnsi="Times New Roman"/>
        </w:rPr>
      </w:pPr>
    </w:p>
    <w:p w:rsidR="00D12445" w:rsidRDefault="00D12445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 xml:space="preserve">Pan Jan </w:t>
      </w:r>
      <w:proofErr w:type="spellStart"/>
      <w:r w:rsidRPr="00450271">
        <w:rPr>
          <w:rFonts w:ascii="Times New Roman" w:hAnsi="Times New Roman"/>
          <w:b/>
        </w:rPr>
        <w:t>Waresiak</w:t>
      </w:r>
      <w:proofErr w:type="spellEnd"/>
      <w:r>
        <w:rPr>
          <w:rFonts w:ascii="Times New Roman" w:hAnsi="Times New Roman"/>
        </w:rPr>
        <w:t xml:space="preserve">  - nie może się zgodzić ze stwierdzeniem, że nie mamy o czym dyskutować i tłumaczyć się. Tutaj nie chodzi o tłumaczenie się tylko z czego to wynikło właśnie z tego, że nie ma tłumaczenia. Spotyka się grupa</w:t>
      </w:r>
      <w:r w:rsidR="0045027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tak ograniczona siłą faktu, coś ustala i generalnie ludzie nie dużo wiedz</w:t>
      </w:r>
      <w:r w:rsidR="00450271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w związku z czym budzą się różne pomysły, domysły, czasami bardzo rozbudowane ze spiskowymi teoriami dziejów co kto i komu załatwił, ponieważ brak jest tego kontaktu. Nie jest to prywatny biznes tylko publiczny w związku z tym władza winna tłumaczyć ludziom dlaczego tak </w:t>
      </w:r>
      <w:r w:rsidR="00542845">
        <w:rPr>
          <w:rFonts w:ascii="Times New Roman" w:hAnsi="Times New Roman"/>
        </w:rPr>
        <w:t>zrobiono. Ludzie nie są złośliwie nastawieni do władzy, ale pewne rzeczy należy tłumaczyć i po to jest powołana Rada Miejska. Mówiąc o konsultacjach społecznych jest to ważne bo  mówimy o budowie Sali widowiskowo – sportowej co jest wielkie i obszerne a nie o Sali gimnastycznej i to powoduje zbulwersowanie społecz</w:t>
      </w:r>
      <w:r w:rsidR="001A3575">
        <w:rPr>
          <w:rFonts w:ascii="Times New Roman" w:hAnsi="Times New Roman"/>
        </w:rPr>
        <w:t>eństwa. To nie jest tak, że ja t</w:t>
      </w:r>
      <w:r w:rsidR="00542845">
        <w:rPr>
          <w:rFonts w:ascii="Times New Roman" w:hAnsi="Times New Roman"/>
        </w:rPr>
        <w:t>o sobie to wymyśliłem bo się mi nudzi i przychodzę tutaj utrudniać wszystkim życie</w:t>
      </w:r>
      <w:r w:rsidR="001A3575">
        <w:rPr>
          <w:rFonts w:ascii="Times New Roman" w:hAnsi="Times New Roman"/>
        </w:rPr>
        <w:t xml:space="preserve"> tylko mówię coś co mówią inni bo spotykam się z różnymi ludźmi.</w:t>
      </w:r>
    </w:p>
    <w:p w:rsidR="001A3575" w:rsidRDefault="001A3575" w:rsidP="00D12445">
      <w:pPr>
        <w:jc w:val="both"/>
        <w:rPr>
          <w:rFonts w:ascii="Times New Roman" w:hAnsi="Times New Roman"/>
        </w:rPr>
      </w:pPr>
    </w:p>
    <w:p w:rsidR="001A3575" w:rsidRDefault="001A3575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Kierownik Antoni Staszczyk</w:t>
      </w:r>
      <w:r>
        <w:rPr>
          <w:rFonts w:ascii="Times New Roman" w:hAnsi="Times New Roman"/>
        </w:rPr>
        <w:t xml:space="preserve"> dopowiedział, że nigdzie nie figuruje nazwa hala widowiskowo- sportowa tylko to jest sala przy PSP nr 3</w:t>
      </w:r>
      <w:r w:rsidR="0045027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tylko pełnowymiarowa.</w:t>
      </w:r>
    </w:p>
    <w:p w:rsidR="001A3575" w:rsidRDefault="001A3575" w:rsidP="00D12445">
      <w:pPr>
        <w:jc w:val="both"/>
        <w:rPr>
          <w:rFonts w:ascii="Times New Roman" w:hAnsi="Times New Roman"/>
        </w:rPr>
      </w:pPr>
    </w:p>
    <w:p w:rsidR="001A3575" w:rsidRDefault="001A3575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Pani Anetta Śnieg</w:t>
      </w:r>
      <w:r>
        <w:rPr>
          <w:rFonts w:ascii="Times New Roman" w:hAnsi="Times New Roman"/>
        </w:rPr>
        <w:t xml:space="preserve">  ustosunkowała się do wielkości budowanej Sali, powinna być taka duża sala gdyż w chwili obecnej organizowanych jest wiele imprez, pokazów itp. i jest problem ze znalezieniem odpowiedniej wielkości Sali.</w:t>
      </w:r>
    </w:p>
    <w:p w:rsidR="001A3575" w:rsidRDefault="001A3575" w:rsidP="00D12445">
      <w:pPr>
        <w:jc w:val="both"/>
        <w:rPr>
          <w:rFonts w:ascii="Times New Roman" w:hAnsi="Times New Roman"/>
        </w:rPr>
      </w:pPr>
    </w:p>
    <w:p w:rsidR="001A3575" w:rsidRDefault="001A3575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Pan Krzysztof  Babicz</w:t>
      </w:r>
      <w:r>
        <w:rPr>
          <w:rFonts w:ascii="Times New Roman" w:hAnsi="Times New Roman"/>
        </w:rPr>
        <w:t xml:space="preserve"> stwierdził, że bardzo ważna jest również atmosfera w jakiej powstaje przedmiotowa hala sportowa. Nie powinno być  artykułów prasowych antyreklamowych budowy Sali tylko artykuły promujące pod względem przygotowania  dzieci do sportu i dania im możliwości rozwoju. Jeśli ktoś ma jednak pytania to należy przyjść i zapytać bo o tej </w:t>
      </w:r>
      <w:r>
        <w:rPr>
          <w:rFonts w:ascii="Times New Roman" w:hAnsi="Times New Roman"/>
        </w:rPr>
        <w:lastRenderedPageBreak/>
        <w:t>budowie dyskusja już trwa wiele lat. To nie jest temat świeży.</w:t>
      </w:r>
    </w:p>
    <w:p w:rsidR="001A3575" w:rsidRDefault="001A3575" w:rsidP="00D12445">
      <w:pPr>
        <w:jc w:val="both"/>
        <w:rPr>
          <w:rFonts w:ascii="Times New Roman" w:hAnsi="Times New Roman"/>
        </w:rPr>
      </w:pPr>
    </w:p>
    <w:p w:rsidR="001A3575" w:rsidRDefault="001A3575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Przewodniczący Tadeusz Pasierb</w:t>
      </w:r>
      <w:r>
        <w:rPr>
          <w:rFonts w:ascii="Times New Roman" w:hAnsi="Times New Roman"/>
        </w:rPr>
        <w:t xml:space="preserve"> przypomniał, że już czwartą kadencję jest radnym i dyskusje na temat budowy hali były we wszystkich kadencjach jednak brakowało nam na to zadanie  środków finansowych. Skupiono się na budowie kanalizacji gdzie bardzo dużo </w:t>
      </w:r>
      <w:r w:rsidR="00BE08A6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budżetowych </w:t>
      </w:r>
      <w:r w:rsidR="00BE08A6">
        <w:rPr>
          <w:rFonts w:ascii="Times New Roman" w:hAnsi="Times New Roman"/>
        </w:rPr>
        <w:t>zainwestowan</w:t>
      </w:r>
      <w:r>
        <w:rPr>
          <w:rFonts w:ascii="Times New Roman" w:hAnsi="Times New Roman"/>
        </w:rPr>
        <w:t xml:space="preserve">o ponieważ była </w:t>
      </w:r>
      <w:r w:rsidR="00BE08A6">
        <w:rPr>
          <w:rFonts w:ascii="Times New Roman" w:hAnsi="Times New Roman"/>
        </w:rPr>
        <w:t>możliwość</w:t>
      </w:r>
      <w:r>
        <w:rPr>
          <w:rFonts w:ascii="Times New Roman" w:hAnsi="Times New Roman"/>
        </w:rPr>
        <w:t xml:space="preserve"> pozyskania </w:t>
      </w:r>
      <w:r w:rsidR="00D25A07">
        <w:rPr>
          <w:rFonts w:ascii="Times New Roman" w:hAnsi="Times New Roman"/>
        </w:rPr>
        <w:t>bardzo duż</w:t>
      </w:r>
      <w:r w:rsidR="00450271">
        <w:rPr>
          <w:rFonts w:ascii="Times New Roman" w:hAnsi="Times New Roman"/>
        </w:rPr>
        <w:t>ej kwoty</w:t>
      </w:r>
      <w:r w:rsidR="00D25A07">
        <w:rPr>
          <w:rFonts w:ascii="Times New Roman" w:hAnsi="Times New Roman"/>
        </w:rPr>
        <w:t xml:space="preserve"> środków </w:t>
      </w:r>
      <w:r w:rsidR="00450271">
        <w:rPr>
          <w:rFonts w:ascii="Times New Roman" w:hAnsi="Times New Roman"/>
        </w:rPr>
        <w:t>zewnętrznych.</w:t>
      </w:r>
      <w:r w:rsidR="001D2362">
        <w:rPr>
          <w:rFonts w:ascii="Times New Roman" w:hAnsi="Times New Roman"/>
        </w:rPr>
        <w:t xml:space="preserve"> Uczestniczyliśmy we wszystkich zebraniach sołeckich i osiedlowych i na każdym zebraniu są zgłaszane potrzeby tak było również na zebraniach Osiedla </w:t>
      </w:r>
      <w:proofErr w:type="spellStart"/>
      <w:r w:rsidR="001D2362">
        <w:rPr>
          <w:rFonts w:ascii="Times New Roman" w:hAnsi="Times New Roman"/>
        </w:rPr>
        <w:t>Brzezowieckie</w:t>
      </w:r>
      <w:proofErr w:type="spellEnd"/>
      <w:r w:rsidR="001D2362">
        <w:rPr>
          <w:rFonts w:ascii="Times New Roman" w:hAnsi="Times New Roman"/>
        </w:rPr>
        <w:t xml:space="preserve">. Na każdym zebraniu  mieszkańcy i rodzice postulowali w tym zakresie ponieważ dzieci  na lekcjach </w:t>
      </w:r>
      <w:proofErr w:type="spellStart"/>
      <w:r w:rsidR="001D2362">
        <w:rPr>
          <w:rFonts w:ascii="Times New Roman" w:hAnsi="Times New Roman"/>
        </w:rPr>
        <w:t>wf</w:t>
      </w:r>
      <w:proofErr w:type="spellEnd"/>
      <w:r w:rsidR="001D2362">
        <w:rPr>
          <w:rFonts w:ascii="Times New Roman" w:hAnsi="Times New Roman"/>
        </w:rPr>
        <w:t>. ćwiczą na korytarzach.</w:t>
      </w:r>
      <w:r w:rsidR="00D25A07">
        <w:rPr>
          <w:rFonts w:ascii="Times New Roman" w:hAnsi="Times New Roman"/>
        </w:rPr>
        <w:t xml:space="preserve"> </w:t>
      </w:r>
      <w:r w:rsidR="001D2362">
        <w:rPr>
          <w:rFonts w:ascii="Times New Roman" w:hAnsi="Times New Roman"/>
        </w:rPr>
        <w:t xml:space="preserve">Pytania dot. potrzeby budowy tej hali winny być zgłaszane już dwa lata temu kiedy  trwały dyskusje, a nie dzisiaj kiedy  budowa już trwa. Jak najbardziej należy pytać , gdyby jednak dofinansowanie do oświaty było takie jak założono to gmina miałaby dużo więcej pieniędzy i mogłaby  budować sale również w innych miejscowościach. </w:t>
      </w:r>
    </w:p>
    <w:p w:rsidR="001D2362" w:rsidRDefault="001D2362" w:rsidP="00D12445">
      <w:pPr>
        <w:jc w:val="both"/>
        <w:rPr>
          <w:rFonts w:ascii="Times New Roman" w:hAnsi="Times New Roman"/>
        </w:rPr>
      </w:pPr>
    </w:p>
    <w:p w:rsidR="00AD50DC" w:rsidRDefault="001D2362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 xml:space="preserve">Radny Jarosław </w:t>
      </w:r>
      <w:proofErr w:type="spellStart"/>
      <w:r w:rsidRPr="00450271">
        <w:rPr>
          <w:rFonts w:ascii="Times New Roman" w:hAnsi="Times New Roman"/>
          <w:b/>
        </w:rPr>
        <w:t>Sorys</w:t>
      </w:r>
      <w:proofErr w:type="spellEnd"/>
      <w:r>
        <w:rPr>
          <w:rFonts w:ascii="Times New Roman" w:hAnsi="Times New Roman"/>
        </w:rPr>
        <w:t xml:space="preserve">  ustosunkował się do wielkości budowanej hali sportowej  stwierdził, że nie dwa lata temu ale już </w:t>
      </w:r>
      <w:r w:rsidR="00450271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 xml:space="preserve">2008 roku zaczęły się dyskusje na temat budowy Sali i radni obecnej kadencji mieli wybór </w:t>
      </w:r>
      <w:r w:rsidR="00AD50DC">
        <w:rPr>
          <w:rFonts w:ascii="Times New Roman" w:hAnsi="Times New Roman"/>
        </w:rPr>
        <w:t xml:space="preserve">albo </w:t>
      </w:r>
      <w:r>
        <w:rPr>
          <w:rFonts w:ascii="Times New Roman" w:hAnsi="Times New Roman"/>
        </w:rPr>
        <w:t xml:space="preserve">nie zgodzić się na jej budowę </w:t>
      </w:r>
      <w:r w:rsidR="00AD50DC">
        <w:rPr>
          <w:rFonts w:ascii="Times New Roman" w:hAnsi="Times New Roman"/>
        </w:rPr>
        <w:t>lub zgodzić. Jak można było negować budowę  skoro  projekt został wykonany,  prace budowlane rozpoczęte</w:t>
      </w:r>
      <w:r w:rsidR="00450271">
        <w:rPr>
          <w:rFonts w:ascii="Times New Roman" w:hAnsi="Times New Roman"/>
        </w:rPr>
        <w:t xml:space="preserve"> </w:t>
      </w:r>
      <w:r w:rsidR="00AD50DC">
        <w:rPr>
          <w:rFonts w:ascii="Times New Roman" w:hAnsi="Times New Roman"/>
        </w:rPr>
        <w:t xml:space="preserve"> jednak stawiał taka tezę, czy akurat była potrzebna aż tak duża hala.</w:t>
      </w:r>
    </w:p>
    <w:p w:rsidR="001D2362" w:rsidRDefault="00AD50DC" w:rsidP="00D124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Należy  jednak zauważyć, że należą się podziękowania za pozyskanie dofinansowania do budowy hali. Jeszcze na początku bieżącego roku słowami niektórych radnych było powiedziane, </w:t>
      </w:r>
      <w:r w:rsidR="00450271"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jednak będziemy to robić ze środków typowo budżetowych. Rada dyskutowała na ten temat i dobrze, </w:t>
      </w:r>
      <w:r w:rsidR="00450271">
        <w:rPr>
          <w:rFonts w:ascii="Times New Roman" w:hAnsi="Times New Roman"/>
        </w:rPr>
        <w:t>ż</w:t>
      </w:r>
      <w:r>
        <w:rPr>
          <w:rFonts w:ascii="Times New Roman" w:hAnsi="Times New Roman"/>
        </w:rPr>
        <w:t>e wspólnie udało nam się tak</w:t>
      </w:r>
      <w:r w:rsidR="00450271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kwotę uzyskać .Dla niego budowa hali jak najbardziej wydaje się potrzebna </w:t>
      </w:r>
      <w:r w:rsidR="00A912FD">
        <w:rPr>
          <w:rFonts w:ascii="Times New Roman" w:hAnsi="Times New Roman"/>
        </w:rPr>
        <w:t>wszędzie bez względu na to czy jest to na wsi</w:t>
      </w:r>
      <w:r w:rsidR="00450271">
        <w:rPr>
          <w:rFonts w:ascii="Times New Roman" w:hAnsi="Times New Roman"/>
        </w:rPr>
        <w:t>,</w:t>
      </w:r>
      <w:r w:rsidR="00A912FD">
        <w:rPr>
          <w:rFonts w:ascii="Times New Roman" w:hAnsi="Times New Roman"/>
        </w:rPr>
        <w:t xml:space="preserve"> czy w mieście, potrzeby są. Jeśli mówimy o dobru dla dzieci w postaci sportu o którym tutaj wspomniano, musimy na jedno zwrócić uwagę. Nie wszędzie wybudujemy hale pełnowymiarowe co nie znaczy, że dzieci z mniejszych </w:t>
      </w:r>
      <w:proofErr w:type="spellStart"/>
      <w:r w:rsidR="00450271">
        <w:rPr>
          <w:rFonts w:ascii="Times New Roman" w:hAnsi="Times New Roman"/>
        </w:rPr>
        <w:t>sal</w:t>
      </w:r>
      <w:proofErr w:type="spellEnd"/>
      <w:r w:rsidR="00450271">
        <w:rPr>
          <w:rFonts w:ascii="Times New Roman" w:hAnsi="Times New Roman"/>
        </w:rPr>
        <w:t xml:space="preserve"> sportowych </w:t>
      </w:r>
      <w:r w:rsidR="00A912FD">
        <w:rPr>
          <w:rFonts w:ascii="Times New Roman" w:hAnsi="Times New Roman"/>
        </w:rPr>
        <w:t>maj</w:t>
      </w:r>
      <w:r w:rsidR="00450271">
        <w:rPr>
          <w:rFonts w:ascii="Times New Roman" w:hAnsi="Times New Roman"/>
        </w:rPr>
        <w:t>ą</w:t>
      </w:r>
      <w:r w:rsidR="00A912FD">
        <w:rPr>
          <w:rFonts w:ascii="Times New Roman" w:hAnsi="Times New Roman"/>
        </w:rPr>
        <w:t xml:space="preserve"> siedzieć i grać w karty bo w tych mniejszych halach możemy inne dyscypliny sportu uprawiać. Dobr</w:t>
      </w:r>
      <w:r w:rsidR="00450271">
        <w:rPr>
          <w:rFonts w:ascii="Times New Roman" w:hAnsi="Times New Roman"/>
        </w:rPr>
        <w:t xml:space="preserve">y nauczyciel </w:t>
      </w:r>
      <w:proofErr w:type="spellStart"/>
      <w:r w:rsidR="00450271">
        <w:rPr>
          <w:rFonts w:ascii="Times New Roman" w:hAnsi="Times New Roman"/>
        </w:rPr>
        <w:t>wf</w:t>
      </w:r>
      <w:proofErr w:type="spellEnd"/>
      <w:r w:rsidR="00450271">
        <w:rPr>
          <w:rFonts w:ascii="Times New Roman" w:hAnsi="Times New Roman"/>
        </w:rPr>
        <w:t>. n</w:t>
      </w:r>
      <w:r w:rsidR="00A912FD">
        <w:rPr>
          <w:rFonts w:ascii="Times New Roman" w:hAnsi="Times New Roman"/>
        </w:rPr>
        <w:t>a jednym metrze kwadratowym zrobi dla dziecka więcej  niż zły na pięknej hali pełnowymiarowej. Jest to również ważna sprawa jeśli mówimy o dobru dzieci, a w dyskusji   o tym mówiono.</w:t>
      </w:r>
      <w:r>
        <w:rPr>
          <w:rFonts w:ascii="Times New Roman" w:hAnsi="Times New Roman"/>
        </w:rPr>
        <w:t xml:space="preserve">  </w:t>
      </w:r>
    </w:p>
    <w:p w:rsidR="00A912FD" w:rsidRDefault="00A912FD" w:rsidP="00D12445">
      <w:pPr>
        <w:jc w:val="both"/>
        <w:rPr>
          <w:rFonts w:ascii="Times New Roman" w:hAnsi="Times New Roman"/>
        </w:rPr>
      </w:pPr>
    </w:p>
    <w:p w:rsidR="00A912FD" w:rsidRDefault="00A912FD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Kierownik Antoni Staszczyk</w:t>
      </w:r>
      <w:r>
        <w:rPr>
          <w:rFonts w:ascii="Times New Roman" w:hAnsi="Times New Roman"/>
        </w:rPr>
        <w:t xml:space="preserve"> wyjaśnił, </w:t>
      </w:r>
      <w:r w:rsidR="00450271"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jest to sala gimnastyczna pr</w:t>
      </w:r>
      <w:r w:rsidR="00450271">
        <w:rPr>
          <w:rFonts w:ascii="Times New Roman" w:hAnsi="Times New Roman"/>
        </w:rPr>
        <w:t>zy PSP nr 3 w Brzesku z widownią</w:t>
      </w:r>
      <w:r>
        <w:rPr>
          <w:rFonts w:ascii="Times New Roman" w:hAnsi="Times New Roman"/>
        </w:rPr>
        <w:t xml:space="preserve"> na 220 osób tylko po to bo była przewidziana jako jedna duża sala gminna do rozgrywek międzyszkolnych, bo gdy są rozgrywki to gdzieś widzowie muszą siedzieć.</w:t>
      </w:r>
    </w:p>
    <w:p w:rsidR="00A912FD" w:rsidRDefault="00A912FD" w:rsidP="00D12445">
      <w:pPr>
        <w:jc w:val="both"/>
        <w:rPr>
          <w:rFonts w:ascii="Times New Roman" w:hAnsi="Times New Roman"/>
        </w:rPr>
      </w:pPr>
    </w:p>
    <w:p w:rsidR="009C13C9" w:rsidRDefault="00A912FD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Radny Edward Knaga</w:t>
      </w:r>
      <w:r>
        <w:rPr>
          <w:rFonts w:ascii="Times New Roman" w:hAnsi="Times New Roman"/>
        </w:rPr>
        <w:t xml:space="preserve"> poparł wypowiedzi radnej Lubowieckiej w sprawie potrzeby budowy Sali w Szczepanowie. Zachodzi jednak pytanie jaka ta sala ma być mała, czy te</w:t>
      </w:r>
      <w:r w:rsidR="00450271"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  np. średnia lub pełnowymiarową. Świadomość społeczeństwa zaczyna się sama kształtować</w:t>
      </w:r>
      <w:r w:rsidR="009C13C9">
        <w:rPr>
          <w:rFonts w:ascii="Times New Roman" w:hAnsi="Times New Roman"/>
        </w:rPr>
        <w:t>, nie ma szkoły w Wokowicach bo na przyszłość też nie będzie możliwości, że ta szkoła zaistnieje to samo dzieje się ze Sterkowcem  bo ilość dzieci maleje i szkoła może być jako wygasająca i te</w:t>
      </w:r>
      <w:r w:rsidR="00450271">
        <w:rPr>
          <w:rFonts w:ascii="Times New Roman" w:hAnsi="Times New Roman"/>
        </w:rPr>
        <w:t>ż</w:t>
      </w:r>
      <w:r w:rsidR="009C13C9">
        <w:rPr>
          <w:rFonts w:ascii="Times New Roman" w:hAnsi="Times New Roman"/>
        </w:rPr>
        <w:t xml:space="preserve"> nie </w:t>
      </w:r>
      <w:bookmarkStart w:id="0" w:name="_GoBack"/>
      <w:bookmarkEnd w:id="0"/>
      <w:r w:rsidR="009C13C9">
        <w:rPr>
          <w:rFonts w:ascii="Times New Roman" w:hAnsi="Times New Roman"/>
        </w:rPr>
        <w:t>ma możliwości roz</w:t>
      </w:r>
      <w:r w:rsidR="00450271">
        <w:rPr>
          <w:rFonts w:ascii="Times New Roman" w:hAnsi="Times New Roman"/>
        </w:rPr>
        <w:t>budowy obiektu sportowego, a wię</w:t>
      </w:r>
      <w:r w:rsidR="009C13C9">
        <w:rPr>
          <w:rFonts w:ascii="Times New Roman" w:hAnsi="Times New Roman"/>
        </w:rPr>
        <w:t>c zostaje w tym rejonie tylko Szczepanów. Myśli, że następna kadencja przy niewielkich nakładach sama przyniesie rozwiązanie. Czas przyniesie rozwiązanie bo rodzice będą mieli wybór.</w:t>
      </w:r>
    </w:p>
    <w:p w:rsidR="009C13C9" w:rsidRDefault="009C13C9" w:rsidP="00D12445">
      <w:pPr>
        <w:jc w:val="both"/>
        <w:rPr>
          <w:rFonts w:ascii="Times New Roman" w:hAnsi="Times New Roman"/>
        </w:rPr>
      </w:pPr>
    </w:p>
    <w:p w:rsidR="00A912FD" w:rsidRDefault="009C13C9" w:rsidP="00D12445">
      <w:pPr>
        <w:jc w:val="both"/>
        <w:rPr>
          <w:rFonts w:ascii="Times New Roman" w:hAnsi="Times New Roman"/>
        </w:rPr>
      </w:pPr>
      <w:r w:rsidRPr="00450271">
        <w:rPr>
          <w:rFonts w:ascii="Times New Roman" w:hAnsi="Times New Roman"/>
          <w:b/>
        </w:rPr>
        <w:t>Dyrektor Dorota Wójcik</w:t>
      </w:r>
      <w:r>
        <w:rPr>
          <w:rFonts w:ascii="Times New Roman" w:hAnsi="Times New Roman"/>
        </w:rPr>
        <w:t xml:space="preserve"> powiedziała, że nie odmawia prawa do hali dzieciom ze Szczepanowa czy Bucza .Tak naprawdę nasze szkoły są tysiąclatkami. Są to typowe  szkoły, które z wielkim rozmachem budowano, a potem brakło środków na pozostałą infrastrukturę . Zielone światło do budowy </w:t>
      </w:r>
      <w:proofErr w:type="spellStart"/>
      <w:r>
        <w:rPr>
          <w:rFonts w:ascii="Times New Roman" w:hAnsi="Times New Roman"/>
        </w:rPr>
        <w:t>sal</w:t>
      </w:r>
      <w:proofErr w:type="spellEnd"/>
      <w:r>
        <w:rPr>
          <w:rFonts w:ascii="Times New Roman" w:hAnsi="Times New Roman"/>
        </w:rPr>
        <w:t xml:space="preserve"> sportowych to ostatnie 10 lat .</w:t>
      </w:r>
    </w:p>
    <w:p w:rsidR="009C13C9" w:rsidRDefault="009C13C9" w:rsidP="00D12445">
      <w:pPr>
        <w:jc w:val="both"/>
        <w:rPr>
          <w:rFonts w:ascii="Times New Roman" w:hAnsi="Times New Roman"/>
        </w:rPr>
      </w:pPr>
    </w:p>
    <w:p w:rsidR="00D01FBC" w:rsidRDefault="00D01FBC" w:rsidP="00D12445">
      <w:pPr>
        <w:jc w:val="both"/>
        <w:rPr>
          <w:rFonts w:ascii="Times New Roman" w:hAnsi="Times New Roman"/>
        </w:rPr>
      </w:pPr>
    </w:p>
    <w:p w:rsidR="00D01FBC" w:rsidRDefault="00D01FBC" w:rsidP="00D124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na zakończenie w dyskusji komisja omówiła potrzeby w zakresie budowy boisk sportowych przy placówkach oświatowych , zagospodarowania  obecnej Sali  sportowej przy PSP Nr 3.</w:t>
      </w:r>
    </w:p>
    <w:p w:rsidR="00D01FBC" w:rsidRDefault="00D01FBC" w:rsidP="00D12445">
      <w:pPr>
        <w:jc w:val="both"/>
        <w:rPr>
          <w:rFonts w:ascii="Times New Roman" w:hAnsi="Times New Roman"/>
        </w:rPr>
      </w:pPr>
    </w:p>
    <w:p w:rsidR="00D01FBC" w:rsidRDefault="00D01FBC" w:rsidP="00D12445">
      <w:pPr>
        <w:jc w:val="both"/>
        <w:rPr>
          <w:rFonts w:ascii="Times New Roman" w:hAnsi="Times New Roman"/>
        </w:rPr>
      </w:pPr>
    </w:p>
    <w:p w:rsidR="00D01FBC" w:rsidRPr="00D01FBC" w:rsidRDefault="00D01FBC" w:rsidP="00D01FB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b/>
          <w:kern w:val="0"/>
          <w:lang w:eastAsia="pl-PL" w:bidi="ar-SA"/>
        </w:rPr>
      </w:pPr>
      <w:r w:rsidRPr="00D01FBC">
        <w:rPr>
          <w:rFonts w:ascii="Times New Roman" w:hAnsi="Times New Roman"/>
          <w:b/>
        </w:rPr>
        <w:t>Ad.4.</w:t>
      </w:r>
      <w:r w:rsidRPr="00D01FBC">
        <w:rPr>
          <w:rFonts w:ascii="Times New Roman" w:eastAsia="Times New Roman" w:hAnsi="Times New Roman"/>
          <w:b/>
          <w:kern w:val="0"/>
          <w:lang w:eastAsia="pl-PL" w:bidi="ar-SA"/>
        </w:rPr>
        <w:t xml:space="preserve"> Przedstawienie informacji, przez Naczelnika Wydziału Geodezji, Gospodarowania Mieniem i Rolnictwa na temat pozyskiwania terenów do zasobów gminnych i sprzedaży mienia gminnego.</w:t>
      </w:r>
    </w:p>
    <w:p w:rsidR="00D01FBC" w:rsidRDefault="00D01FBC" w:rsidP="00D124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na temat  nabycia i zbycia gruntów gminnych jak również mieszkań komunalnych przedstawiła komisji Inspektor Renata </w:t>
      </w:r>
      <w:proofErr w:type="spellStart"/>
      <w:r>
        <w:rPr>
          <w:rFonts w:ascii="Times New Roman" w:hAnsi="Times New Roman"/>
        </w:rPr>
        <w:t>Pacura</w:t>
      </w:r>
      <w:proofErr w:type="spellEnd"/>
      <w:r>
        <w:rPr>
          <w:rFonts w:ascii="Times New Roman" w:hAnsi="Times New Roman"/>
        </w:rPr>
        <w:t>.</w:t>
      </w:r>
    </w:p>
    <w:p w:rsidR="00D01FBC" w:rsidRDefault="00D01FBC" w:rsidP="00D124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Uwag radnych brak.</w:t>
      </w:r>
    </w:p>
    <w:p w:rsidR="00D01FBC" w:rsidRPr="00D01FBC" w:rsidRDefault="00D01FBC" w:rsidP="00D01FBC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b/>
          <w:kern w:val="0"/>
          <w:lang w:eastAsia="pl-PL" w:bidi="ar-SA"/>
        </w:rPr>
      </w:pPr>
      <w:r w:rsidRPr="00D01FBC">
        <w:rPr>
          <w:rFonts w:ascii="Times New Roman" w:hAnsi="Times New Roman"/>
          <w:b/>
        </w:rPr>
        <w:t xml:space="preserve">Ad.5. </w:t>
      </w:r>
      <w:r w:rsidRPr="00D01FBC">
        <w:rPr>
          <w:rFonts w:ascii="Times New Roman" w:eastAsia="Times New Roman" w:hAnsi="Times New Roman"/>
          <w:b/>
          <w:kern w:val="0"/>
          <w:lang w:eastAsia="pl-PL" w:bidi="ar-SA"/>
        </w:rPr>
        <w:t>Sprawy bieżące i wolne wnioski- rozpatrzenie pism skierowanych do komisji i projektów uchwał na sesję Rady Miejskiej w miesiącu czerwcu 2014 r.</w:t>
      </w:r>
    </w:p>
    <w:p w:rsidR="00D01FBC" w:rsidRDefault="00D01FBC" w:rsidP="00D12445">
      <w:pPr>
        <w:jc w:val="both"/>
        <w:rPr>
          <w:rFonts w:ascii="Times New Roman" w:hAnsi="Times New Roman"/>
        </w:rPr>
      </w:pPr>
    </w:p>
    <w:p w:rsidR="00D01FBC" w:rsidRDefault="00D01FBC" w:rsidP="00D124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bieżących komisji  zaopiniowała:</w:t>
      </w:r>
    </w:p>
    <w:p w:rsidR="00D01FBC" w:rsidRDefault="00D01FBC" w:rsidP="00D12445">
      <w:pPr>
        <w:jc w:val="both"/>
        <w:rPr>
          <w:rFonts w:ascii="Times New Roman" w:hAnsi="Times New Roman"/>
        </w:rPr>
      </w:pPr>
    </w:p>
    <w:p w:rsidR="00D01FBC" w:rsidRPr="00D01FBC" w:rsidRDefault="00D01FBC" w:rsidP="00D01FBC">
      <w:pPr>
        <w:pStyle w:val="Akapitzlist"/>
        <w:numPr>
          <w:ilvl w:val="0"/>
          <w:numId w:val="14"/>
        </w:numPr>
        <w:jc w:val="both"/>
      </w:pPr>
      <w:r w:rsidRPr="00D01FBC">
        <w:rPr>
          <w:b/>
        </w:rPr>
        <w:t>Pozytywnie jednogłośnie</w:t>
      </w:r>
      <w:r w:rsidRPr="00D01FBC">
        <w:t xml:space="preserve"> zaopiniowano projekty uchwał w sprawach:</w:t>
      </w:r>
    </w:p>
    <w:p w:rsidR="00D01FBC" w:rsidRPr="00D01FBC" w:rsidRDefault="00D01FBC" w:rsidP="00D01FBC">
      <w:pPr>
        <w:widowControl/>
        <w:numPr>
          <w:ilvl w:val="1"/>
          <w:numId w:val="10"/>
        </w:numPr>
        <w:suppressAutoHyphens w:val="0"/>
        <w:spacing w:line="276" w:lineRule="auto"/>
        <w:contextualSpacing/>
        <w:rPr>
          <w:rFonts w:ascii="Times New Roman" w:eastAsia="Times New Roman" w:hAnsi="Times New Roman" w:cs="TimesNewRomanPS-BoldMT"/>
          <w:bCs/>
          <w:kern w:val="0"/>
          <w:sz w:val="22"/>
          <w:szCs w:val="22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sz w:val="22"/>
          <w:szCs w:val="22"/>
          <w:lang w:eastAsia="en-US" w:bidi="ar-SA"/>
        </w:rPr>
        <w:t>zmiany załącznika Nr 1 do Uchwały Nr XXXVII(264)2013 Rady Miejskiej w Brzesku z dnia 29 maja 2013 roku w sprawie zmiany uchwały Nr XXXIV(251)3013 w sprawie wzoru deklaracji o wysokości opłaty za gospodarowanie odpadami komunalnymi na terenie Gminy Brzesko.</w:t>
      </w:r>
    </w:p>
    <w:p w:rsidR="00D01FBC" w:rsidRPr="00D01FBC" w:rsidRDefault="00D01FBC" w:rsidP="00D01FBC">
      <w:pPr>
        <w:widowControl/>
        <w:numPr>
          <w:ilvl w:val="1"/>
          <w:numId w:val="10"/>
        </w:numPr>
        <w:suppressAutoHyphens w:val="0"/>
        <w:spacing w:line="276" w:lineRule="auto"/>
        <w:rPr>
          <w:rFonts w:ascii="Times New Roman" w:eastAsia="Times New Roman" w:hAnsi="Times New Roman" w:cs="TimesNewRomanPS-BoldMT"/>
          <w:bCs/>
          <w:kern w:val="0"/>
          <w:sz w:val="22"/>
          <w:szCs w:val="22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sz w:val="22"/>
          <w:szCs w:val="22"/>
          <w:lang w:eastAsia="en-US" w:bidi="ar-SA"/>
        </w:rPr>
        <w:t>wyrażenia zgody na zawarcie na czas oznaczony kolejnej umowy użyczenia na rzecz Okocimskiego Klubu Sportowego w Brzesku.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wnioskuje do Burmistrza Brzeska o niezwłoczny remont dachu na Ratuszu Miejskim.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Głosowano jednogłośnie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wnioskuje o wykoszenie traw  i innej roślinności wokół  stacji </w:t>
      </w:r>
      <w:proofErr w:type="spellStart"/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>trafo</w:t>
      </w:r>
      <w:proofErr w:type="spellEnd"/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położonej na zbiegu ulic Wyzwolenia i Osiedlowej.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Głosowano jednogłośnie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wnioskuje do Burmistrza Brzeska o  skierowanie pisma do Poczty Polskiej przy ul. Kościuszki w Brzesku by osłonięto ekranem dźwiękochłonnym urządzenia znajdujące się na ich budynku, ponieważ zakłócają pracę Biura Ewidencji Ludności.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Głosowano jednogłośnie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pozytywnie jednogłośnie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zaopiniowała propozycje Wydziału </w:t>
      </w:r>
      <w:proofErr w:type="spellStart"/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>GGMiR</w:t>
      </w:r>
      <w:proofErr w:type="spellEnd"/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 w sprawie wysokości  stawki czynszu najmu stanowiącej  stawkę wywoławczą do przetargu na najem lokali użytkowych położonych w budynkach zarządzanych przez MZGM Brzesko, zlokalizowanych w Brzesku, przy ulicach: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numPr>
          <w:ilvl w:val="0"/>
          <w:numId w:val="13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Rynek 16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- proponowana stawka  wywoławcza  do przetargu wynosi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15,00 zł za 1 m2 netto,</w:t>
      </w:r>
    </w:p>
    <w:p w:rsidR="00D01FBC" w:rsidRPr="00D01FBC" w:rsidRDefault="00D01FBC" w:rsidP="00D01FBC">
      <w:pPr>
        <w:widowControl/>
        <w:numPr>
          <w:ilvl w:val="0"/>
          <w:numId w:val="13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lastRenderedPageBreak/>
        <w:t>Rynek 24 - lokal na parterze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 proponowana stawka  wywoławcza  do przetargu wynosi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60,00 zł za 1m2 netto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i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piwnice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proponowana stawka  wywoławcza  do przetargu wynosi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6,00 zł za 1 m2 netto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>,</w:t>
      </w:r>
    </w:p>
    <w:p w:rsidR="00D01FBC" w:rsidRPr="00D01FBC" w:rsidRDefault="00D01FBC" w:rsidP="00D01FBC">
      <w:pPr>
        <w:widowControl/>
        <w:numPr>
          <w:ilvl w:val="0"/>
          <w:numId w:val="13"/>
        </w:numPr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Kościuszki 12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- proponowana stawka  wywoławcza  do przetargu wynosi 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br/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10, 00 zł za 1 m2 netto</w:t>
      </w:r>
      <w:r w:rsidR="00DD2C67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 xml:space="preserve"> Wnioski omówiła Inspektor Elżbieta Spyrka.</w:t>
      </w:r>
    </w:p>
    <w:p w:rsidR="00D01FBC" w:rsidRPr="00D01FBC" w:rsidRDefault="00D01FBC" w:rsidP="00D01FBC">
      <w:pPr>
        <w:widowControl/>
        <w:suppressAutoHyphens w:val="0"/>
        <w:ind w:left="1497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01FBC" w:rsidRDefault="00D01FBC" w:rsidP="00D01FBC">
      <w:pPr>
        <w:widowControl/>
        <w:numPr>
          <w:ilvl w:val="0"/>
          <w:numId w:val="10"/>
        </w:numPr>
        <w:suppressAutoHyphens w:val="0"/>
        <w:contextualSpacing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Komisja  wnioskuje  o umieszczenie na studni w okolicach Ogrodu Jordanowskiego tabliczki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„ woda zdatna do picia po przegotowaniu”</w:t>
      </w: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.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Głosowano jednogłośnie</w:t>
      </w:r>
    </w:p>
    <w:p w:rsidR="00DD2C67" w:rsidRDefault="00DD2C67" w:rsidP="00DD2C67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>Wniosek  zgłosił i omówił radny Adam Kwaśniak.</w:t>
      </w:r>
    </w:p>
    <w:p w:rsidR="00DD2C67" w:rsidRDefault="00DD2C67" w:rsidP="00DD2C67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</w:p>
    <w:p w:rsidR="00DD2C67" w:rsidRDefault="00DD2C67" w:rsidP="00DD2C67">
      <w:pPr>
        <w:widowControl/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 xml:space="preserve">Ponadto radna Anna Lubowiecka </w:t>
      </w:r>
      <w:r w:rsidRPr="00DD2C67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zapytała na jakim etapie  jest wniosek w sprawie wycięcia </w:t>
      </w:r>
      <w:r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>dębu w Szczepanowie, który ogranicza widoczność kierowcom.</w:t>
      </w:r>
    </w:p>
    <w:p w:rsidR="00DD2C67" w:rsidRDefault="00DD2C67" w:rsidP="00DD2C67">
      <w:pPr>
        <w:widowControl/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D2C67" w:rsidRDefault="00DD2C67" w:rsidP="00DD2C67">
      <w:pPr>
        <w:widowControl/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>Na tym posiedzenie komisji zostało zakończone.</w:t>
      </w:r>
    </w:p>
    <w:p w:rsidR="00DD2C67" w:rsidRPr="00D01FBC" w:rsidRDefault="00DD2C67" w:rsidP="00DD2C67">
      <w:pPr>
        <w:widowControl/>
        <w:suppressAutoHyphens w:val="0"/>
        <w:contextualSpacing/>
        <w:jc w:val="both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>Obrady trwały od godz.9.00 - 13.00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</w:t>
      </w:r>
    </w:p>
    <w:p w:rsidR="00D01FBC" w:rsidRPr="00D01FBC" w:rsidRDefault="00D01FBC" w:rsidP="00D01FBC">
      <w:pPr>
        <w:widowControl/>
        <w:suppressAutoHyphens w:val="0"/>
        <w:ind w:left="720"/>
        <w:contextualSpacing/>
        <w:jc w:val="center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suppressAutoHyphens w:val="0"/>
        <w:jc w:val="center"/>
        <w:rPr>
          <w:rFonts w:ascii="Times New Roman" w:eastAsia="Times New Roman" w:hAnsi="Times New Roman" w:cs="TimesNewRomanPS-BoldMT"/>
          <w:bCs/>
          <w:kern w:val="0"/>
          <w:lang w:eastAsia="en-US" w:bidi="ar-SA"/>
        </w:rPr>
      </w:pPr>
    </w:p>
    <w:p w:rsidR="00D01FBC" w:rsidRPr="00D01FBC" w:rsidRDefault="00D01FBC" w:rsidP="00D01FBC">
      <w:pPr>
        <w:widowControl/>
        <w:tabs>
          <w:tab w:val="left" w:pos="6131"/>
        </w:tabs>
        <w:suppressAutoHyphens w:val="0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Cs/>
          <w:kern w:val="0"/>
          <w:lang w:eastAsia="en-US" w:bidi="ar-SA"/>
        </w:rPr>
        <w:t xml:space="preserve">                                                                                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 xml:space="preserve"> Przewodnicząca Komisji </w:t>
      </w:r>
    </w:p>
    <w:p w:rsidR="00D01FBC" w:rsidRPr="00D01FBC" w:rsidRDefault="00D01FBC" w:rsidP="00D01FBC">
      <w:pPr>
        <w:widowControl/>
        <w:tabs>
          <w:tab w:val="left" w:pos="6131"/>
        </w:tabs>
        <w:suppressAutoHyphens w:val="0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 xml:space="preserve">                                                                    Gospodarki Komunalnej Ochrony Środowiska </w:t>
      </w: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br/>
        <w:t xml:space="preserve">                                                                     i Rolnictwa RM w Brzesku</w:t>
      </w:r>
    </w:p>
    <w:p w:rsidR="00D01FBC" w:rsidRPr="00D01FBC" w:rsidRDefault="00D01FBC" w:rsidP="00D01FBC">
      <w:pPr>
        <w:widowControl/>
        <w:tabs>
          <w:tab w:val="left" w:pos="6131"/>
        </w:tabs>
        <w:suppressAutoHyphens w:val="0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 xml:space="preserve">                                                                                                   </w:t>
      </w:r>
    </w:p>
    <w:p w:rsidR="00D01FBC" w:rsidRPr="00D01FBC" w:rsidRDefault="00D01FBC" w:rsidP="00D01FBC">
      <w:pPr>
        <w:widowControl/>
        <w:tabs>
          <w:tab w:val="left" w:pos="6131"/>
        </w:tabs>
        <w:suppressAutoHyphens w:val="0"/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</w:pPr>
      <w:r w:rsidRPr="00D01FBC">
        <w:rPr>
          <w:rFonts w:ascii="Times New Roman" w:eastAsia="Times New Roman" w:hAnsi="Times New Roman" w:cs="TimesNewRomanPS-BoldMT"/>
          <w:b/>
          <w:bCs/>
          <w:kern w:val="0"/>
          <w:lang w:eastAsia="en-US" w:bidi="ar-SA"/>
        </w:rPr>
        <w:t xml:space="preserve">                                                                              mgr Katarzyna Pacewicz- Pyrek</w:t>
      </w:r>
    </w:p>
    <w:p w:rsidR="00DD2C67" w:rsidRDefault="00DD2C67" w:rsidP="00D12445">
      <w:pPr>
        <w:jc w:val="both"/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Pr="00DD2C67" w:rsidRDefault="00DD2C67" w:rsidP="00DD2C67">
      <w:pPr>
        <w:rPr>
          <w:rFonts w:ascii="Times New Roman" w:hAnsi="Times New Roman"/>
        </w:rPr>
      </w:pPr>
    </w:p>
    <w:p w:rsidR="00DD2C67" w:rsidRDefault="00DD2C67" w:rsidP="00DD2C67">
      <w:pPr>
        <w:rPr>
          <w:rFonts w:ascii="Times New Roman" w:hAnsi="Times New Roman"/>
        </w:rPr>
      </w:pPr>
    </w:p>
    <w:p w:rsidR="00D01FBC" w:rsidRPr="00DD2C67" w:rsidRDefault="00DD2C67" w:rsidP="00DD2C67">
      <w:pPr>
        <w:rPr>
          <w:rFonts w:ascii="Times New Roman" w:hAnsi="Times New Roman"/>
        </w:rPr>
      </w:pPr>
      <w:r>
        <w:rPr>
          <w:rFonts w:ascii="Times New Roman" w:hAnsi="Times New Roman"/>
        </w:rPr>
        <w:t>Protokołowała: Inspektor Marta Kółkowska</w:t>
      </w:r>
    </w:p>
    <w:sectPr w:rsidR="00D01FBC" w:rsidRPr="00DD2C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61" w:rsidRDefault="00067861" w:rsidP="007F7839">
      <w:r>
        <w:separator/>
      </w:r>
    </w:p>
  </w:endnote>
  <w:endnote w:type="continuationSeparator" w:id="0">
    <w:p w:rsidR="00067861" w:rsidRDefault="00067861" w:rsidP="007F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3581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F7839" w:rsidRDefault="007F7839" w:rsidP="007F7839">
        <w:pPr>
          <w:pStyle w:val="Stopka"/>
          <w:pBdr>
            <w:top w:val="single" w:sz="4" w:space="1" w:color="D9D9D9" w:themeColor="background1" w:themeShade="D9"/>
          </w:pBdr>
          <w:ind w:firstLine="2832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7839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7F7839" w:rsidRDefault="007F78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61" w:rsidRDefault="00067861" w:rsidP="007F7839">
      <w:r>
        <w:separator/>
      </w:r>
    </w:p>
  </w:footnote>
  <w:footnote w:type="continuationSeparator" w:id="0">
    <w:p w:rsidR="00067861" w:rsidRDefault="00067861" w:rsidP="007F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D5F6B"/>
    <w:multiLevelType w:val="multilevel"/>
    <w:tmpl w:val="B7D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80C02"/>
    <w:multiLevelType w:val="hybridMultilevel"/>
    <w:tmpl w:val="A67459EC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</w:rPr>
    </w:lvl>
    <w:lvl w:ilvl="1" w:tplc="605C29A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60EDA"/>
    <w:multiLevelType w:val="multilevel"/>
    <w:tmpl w:val="B7D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E15D6"/>
    <w:multiLevelType w:val="multilevel"/>
    <w:tmpl w:val="B7D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76CD9"/>
    <w:multiLevelType w:val="multilevel"/>
    <w:tmpl w:val="B7D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D5412"/>
    <w:multiLevelType w:val="hybridMultilevel"/>
    <w:tmpl w:val="E8A0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023F5"/>
    <w:multiLevelType w:val="hybridMultilevel"/>
    <w:tmpl w:val="3AAE7F82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B025C"/>
    <w:multiLevelType w:val="hybridMultilevel"/>
    <w:tmpl w:val="42BA6018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8">
    <w:nsid w:val="4D1F5FF1"/>
    <w:multiLevelType w:val="hybridMultilevel"/>
    <w:tmpl w:val="2D4C4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992334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NewRomanPS-BoldM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F1159"/>
    <w:multiLevelType w:val="multilevel"/>
    <w:tmpl w:val="B7D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47171"/>
    <w:multiLevelType w:val="hybridMultilevel"/>
    <w:tmpl w:val="BA0CDC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B4BD0"/>
    <w:multiLevelType w:val="hybridMultilevel"/>
    <w:tmpl w:val="287ECAC6"/>
    <w:lvl w:ilvl="0" w:tplc="1CB46E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63DA1"/>
    <w:multiLevelType w:val="multilevel"/>
    <w:tmpl w:val="B7D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141D4"/>
    <w:rsid w:val="00061C84"/>
    <w:rsid w:val="00067861"/>
    <w:rsid w:val="000B3E92"/>
    <w:rsid w:val="000E2845"/>
    <w:rsid w:val="00136E39"/>
    <w:rsid w:val="001A3575"/>
    <w:rsid w:val="001A4B6D"/>
    <w:rsid w:val="001D2362"/>
    <w:rsid w:val="00234471"/>
    <w:rsid w:val="00243520"/>
    <w:rsid w:val="003A46A4"/>
    <w:rsid w:val="004450E1"/>
    <w:rsid w:val="00450271"/>
    <w:rsid w:val="00502645"/>
    <w:rsid w:val="00542845"/>
    <w:rsid w:val="005F24E4"/>
    <w:rsid w:val="00604554"/>
    <w:rsid w:val="00635AA5"/>
    <w:rsid w:val="006A759C"/>
    <w:rsid w:val="00707349"/>
    <w:rsid w:val="007E0A02"/>
    <w:rsid w:val="007F7839"/>
    <w:rsid w:val="008904F1"/>
    <w:rsid w:val="009325EE"/>
    <w:rsid w:val="0098313A"/>
    <w:rsid w:val="009B41A3"/>
    <w:rsid w:val="009C13C9"/>
    <w:rsid w:val="009F755D"/>
    <w:rsid w:val="00A912FD"/>
    <w:rsid w:val="00AD50DC"/>
    <w:rsid w:val="00BD540B"/>
    <w:rsid w:val="00BE08A6"/>
    <w:rsid w:val="00C01470"/>
    <w:rsid w:val="00C6689B"/>
    <w:rsid w:val="00C96B44"/>
    <w:rsid w:val="00D01FBC"/>
    <w:rsid w:val="00D12445"/>
    <w:rsid w:val="00D25A07"/>
    <w:rsid w:val="00D9475E"/>
    <w:rsid w:val="00DD2C67"/>
    <w:rsid w:val="00E7547B"/>
    <w:rsid w:val="00EC2BF1"/>
    <w:rsid w:val="00F6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B42D8-D428-4383-BCB1-761C36F8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55D"/>
    <w:pPr>
      <w:widowControl w:val="0"/>
      <w:suppressAutoHyphens/>
      <w:spacing w:after="0" w:line="240" w:lineRule="auto"/>
    </w:pPr>
    <w:rPr>
      <w:rFonts w:ascii="Palatino" w:eastAsia="Lucida Sans Unicode" w:hAnsi="Palatino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F755D"/>
    <w:rPr>
      <w:b/>
      <w:bCs/>
    </w:rPr>
  </w:style>
  <w:style w:type="paragraph" w:styleId="Akapitzlist">
    <w:name w:val="List Paragraph"/>
    <w:basedOn w:val="Normalny"/>
    <w:uiPriority w:val="34"/>
    <w:qFormat/>
    <w:rsid w:val="00D01FBC"/>
    <w:pPr>
      <w:widowControl/>
      <w:suppressAutoHyphens w:val="0"/>
      <w:ind w:left="720"/>
      <w:contextualSpacing/>
    </w:pPr>
    <w:rPr>
      <w:rFonts w:ascii="Times New Roman" w:eastAsia="Times New Roman" w:hAnsi="Times New Roman" w:cs="TimesNewRomanPS-BoldMT"/>
      <w:bCs/>
      <w:kern w:val="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F78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7839"/>
    <w:rPr>
      <w:rFonts w:ascii="Palatino" w:eastAsia="Lucida Sans Unicode" w:hAnsi="Palatino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F78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7839"/>
    <w:rPr>
      <w:rFonts w:ascii="Palatino" w:eastAsia="Lucida Sans Unicode" w:hAnsi="Palatino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B27D-44B7-4B16-969C-3BC82959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8</Pages>
  <Words>3088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13</cp:revision>
  <dcterms:created xsi:type="dcterms:W3CDTF">2014-07-03T12:33:00Z</dcterms:created>
  <dcterms:modified xsi:type="dcterms:W3CDTF">2014-07-10T09:49:00Z</dcterms:modified>
</cp:coreProperties>
</file>