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F7" w:rsidRPr="005664DE" w:rsidRDefault="007641F7" w:rsidP="007641F7">
      <w:pPr>
        <w:jc w:val="center"/>
        <w:rPr>
          <w:rFonts w:ascii="Times New Roman" w:hAnsi="Times New Roman" w:cs="Times New Roman"/>
          <w:b/>
          <w:bCs/>
        </w:rPr>
      </w:pPr>
      <w:r w:rsidRPr="005664DE">
        <w:rPr>
          <w:rFonts w:ascii="Times New Roman" w:hAnsi="Times New Roman" w:cs="Times New Roman"/>
          <w:b/>
          <w:bCs/>
        </w:rPr>
        <w:t>Protokół Nr 38/ 2014</w:t>
      </w:r>
    </w:p>
    <w:p w:rsidR="007641F7" w:rsidRPr="005664DE" w:rsidRDefault="007641F7" w:rsidP="007641F7">
      <w:pPr>
        <w:jc w:val="center"/>
        <w:rPr>
          <w:rFonts w:ascii="Times New Roman" w:hAnsi="Times New Roman" w:cs="Times New Roman"/>
          <w:b/>
          <w:bCs/>
        </w:rPr>
      </w:pPr>
    </w:p>
    <w:p w:rsidR="007641F7" w:rsidRPr="005664DE" w:rsidRDefault="007641F7" w:rsidP="007641F7">
      <w:pPr>
        <w:jc w:val="center"/>
        <w:rPr>
          <w:rFonts w:ascii="Times New Roman" w:hAnsi="Times New Roman" w:cs="Times New Roman"/>
          <w:b/>
          <w:bCs/>
        </w:rPr>
      </w:pPr>
      <w:r w:rsidRPr="005664DE">
        <w:rPr>
          <w:rFonts w:ascii="Times New Roman" w:hAnsi="Times New Roman" w:cs="Times New Roman"/>
          <w:b/>
          <w:bCs/>
        </w:rPr>
        <w:t>Z posiedzenia Komisji Prawa Porządku Publiczne</w:t>
      </w:r>
      <w:r w:rsidR="003C07CA">
        <w:rPr>
          <w:rFonts w:ascii="Times New Roman" w:hAnsi="Times New Roman" w:cs="Times New Roman"/>
          <w:b/>
          <w:bCs/>
        </w:rPr>
        <w:t xml:space="preserve">go i Promocji  Rady Miejskiej w </w:t>
      </w:r>
      <w:r w:rsidRPr="005664DE">
        <w:rPr>
          <w:rFonts w:ascii="Times New Roman" w:hAnsi="Times New Roman" w:cs="Times New Roman"/>
          <w:b/>
          <w:bCs/>
        </w:rPr>
        <w:t xml:space="preserve">Brzesku  </w:t>
      </w:r>
      <w:r w:rsidRPr="003C07CA">
        <w:rPr>
          <w:rFonts w:ascii="Times New Roman" w:hAnsi="Times New Roman" w:cs="Times New Roman"/>
          <w:b/>
          <w:bCs/>
          <w:u w:val="single"/>
        </w:rPr>
        <w:t xml:space="preserve">z dnia </w:t>
      </w:r>
      <w:r w:rsidR="005664DE" w:rsidRPr="003C07CA">
        <w:rPr>
          <w:rFonts w:ascii="Times New Roman" w:hAnsi="Times New Roman" w:cs="Times New Roman"/>
          <w:b/>
          <w:bCs/>
          <w:u w:val="single"/>
        </w:rPr>
        <w:t>9 kwietnia</w:t>
      </w:r>
      <w:r w:rsidRPr="003C07CA">
        <w:rPr>
          <w:rFonts w:ascii="Times New Roman" w:hAnsi="Times New Roman" w:cs="Times New Roman"/>
          <w:b/>
          <w:bCs/>
          <w:u w:val="single"/>
        </w:rPr>
        <w:t xml:space="preserve"> 201</w:t>
      </w:r>
      <w:r w:rsidR="005664DE" w:rsidRPr="003C07CA">
        <w:rPr>
          <w:rFonts w:ascii="Times New Roman" w:hAnsi="Times New Roman" w:cs="Times New Roman"/>
          <w:b/>
          <w:bCs/>
          <w:u w:val="single"/>
        </w:rPr>
        <w:t>4</w:t>
      </w:r>
      <w:r w:rsidRPr="003C07CA">
        <w:rPr>
          <w:rFonts w:ascii="Times New Roman" w:hAnsi="Times New Roman" w:cs="Times New Roman"/>
          <w:b/>
          <w:bCs/>
          <w:u w:val="single"/>
        </w:rPr>
        <w:t xml:space="preserve"> r.</w:t>
      </w:r>
    </w:p>
    <w:p w:rsidR="007641F7" w:rsidRPr="005664DE" w:rsidRDefault="007641F7" w:rsidP="003C07CA">
      <w:pPr>
        <w:rPr>
          <w:rFonts w:ascii="Times New Roman" w:hAnsi="Times New Roman" w:cs="Times New Roman"/>
          <w:b/>
          <w:bCs/>
        </w:rPr>
      </w:pPr>
      <w:r w:rsidRPr="005664DE">
        <w:rPr>
          <w:rFonts w:ascii="Times New Roman" w:hAnsi="Times New Roman" w:cs="Times New Roman"/>
          <w:b/>
          <w:bCs/>
        </w:rPr>
        <w:t>odbytego w sali obrad Urzędu Miejskiego  w Brzesku  przy ul. Głowackiego 51.</w:t>
      </w:r>
    </w:p>
    <w:p w:rsidR="007641F7" w:rsidRPr="005664DE" w:rsidRDefault="007641F7" w:rsidP="007641F7">
      <w:pPr>
        <w:ind w:left="-15"/>
        <w:jc w:val="both"/>
        <w:rPr>
          <w:rFonts w:ascii="Times New Roman" w:hAnsi="Times New Roman" w:cs="Times New Roman"/>
        </w:rPr>
      </w:pPr>
    </w:p>
    <w:p w:rsidR="007641F7" w:rsidRPr="005664DE" w:rsidRDefault="007641F7" w:rsidP="003C07CA">
      <w:pPr>
        <w:rPr>
          <w:rFonts w:ascii="Times New Roman" w:hAnsi="Times New Roman" w:cs="Times New Roman"/>
        </w:rPr>
      </w:pPr>
      <w:r w:rsidRPr="003C07CA">
        <w:rPr>
          <w:rStyle w:val="Pogrubienie"/>
          <w:rFonts w:ascii="Times New Roman" w:hAnsi="Times New Roman" w:cs="Times New Roman"/>
          <w:i/>
        </w:rPr>
        <w:t>Komisja  obradowała w składzie</w:t>
      </w:r>
      <w:r w:rsidR="003C07CA">
        <w:rPr>
          <w:rFonts w:ascii="Times New Roman" w:hAnsi="Times New Roman" w:cs="Times New Roman"/>
        </w:rPr>
        <w:t>:</w:t>
      </w:r>
    </w:p>
    <w:p w:rsidR="007641F7" w:rsidRPr="005664DE" w:rsidRDefault="007641F7" w:rsidP="007641F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Radny Adam Kwaśniak - Przewodniczący komisji;</w:t>
      </w:r>
    </w:p>
    <w:p w:rsidR="007641F7" w:rsidRPr="005664DE" w:rsidRDefault="007641F7" w:rsidP="007641F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Radny Krzysztof Bogusz - członek komisji;</w:t>
      </w:r>
    </w:p>
    <w:p w:rsidR="007641F7" w:rsidRPr="005664DE" w:rsidRDefault="007641F7" w:rsidP="007641F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Radny Jerzy Gawiak - członek komisji;</w:t>
      </w:r>
    </w:p>
    <w:p w:rsidR="007641F7" w:rsidRPr="005664DE" w:rsidRDefault="007641F7" w:rsidP="007641F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Radna Halina Mrówka - członek komisji;</w:t>
      </w:r>
    </w:p>
    <w:p w:rsidR="007641F7" w:rsidRPr="005664DE" w:rsidRDefault="007641F7" w:rsidP="007641F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Radny Paweł Strojny - członek komisji;</w:t>
      </w:r>
    </w:p>
    <w:p w:rsidR="007641F7" w:rsidRPr="005664DE" w:rsidRDefault="007641F7" w:rsidP="007641F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Radny  Piotr Wyczesany - członek komisji;</w:t>
      </w:r>
    </w:p>
    <w:p w:rsidR="003C07CA" w:rsidRDefault="007641F7" w:rsidP="003C07CA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Radny Jarosław Sorys - członek komisji;</w:t>
      </w:r>
    </w:p>
    <w:p w:rsidR="003C07CA" w:rsidRDefault="003C07CA" w:rsidP="003C07CA">
      <w:pPr>
        <w:ind w:left="705"/>
        <w:jc w:val="both"/>
        <w:rPr>
          <w:rFonts w:ascii="Times New Roman" w:hAnsi="Times New Roman" w:cs="Times New Roman"/>
          <w:b/>
          <w:i/>
        </w:rPr>
      </w:pPr>
    </w:p>
    <w:p w:rsidR="007641F7" w:rsidRPr="003C07CA" w:rsidRDefault="007641F7" w:rsidP="003C07CA">
      <w:pPr>
        <w:jc w:val="both"/>
        <w:rPr>
          <w:rFonts w:ascii="Times New Roman" w:hAnsi="Times New Roman" w:cs="Times New Roman"/>
          <w:b/>
          <w:i/>
        </w:rPr>
      </w:pPr>
      <w:r w:rsidRPr="003C07CA">
        <w:rPr>
          <w:rFonts w:ascii="Times New Roman" w:hAnsi="Times New Roman" w:cs="Times New Roman"/>
          <w:b/>
          <w:bCs/>
          <w:i/>
        </w:rPr>
        <w:t>Ponadto w posiedzeniu udział wzięli:</w:t>
      </w:r>
    </w:p>
    <w:p w:rsidR="007641F7" w:rsidRPr="005664DE" w:rsidRDefault="005664DE" w:rsidP="005664D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 xml:space="preserve">Burmistrz Grzegorz Wawryka </w:t>
      </w:r>
    </w:p>
    <w:p w:rsidR="005664DE" w:rsidRPr="005664DE" w:rsidRDefault="005664DE" w:rsidP="005664D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Naczelnik Józef Cierniak</w:t>
      </w:r>
    </w:p>
    <w:p w:rsidR="005664DE" w:rsidRPr="005664DE" w:rsidRDefault="005664DE" w:rsidP="005664D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Inspektor Michał Kostecki</w:t>
      </w:r>
    </w:p>
    <w:p w:rsidR="005664DE" w:rsidRPr="005664DE" w:rsidRDefault="005664DE" w:rsidP="005664D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Inspektor Renata Pabian</w:t>
      </w:r>
    </w:p>
    <w:p w:rsidR="007641F7" w:rsidRPr="005664DE" w:rsidRDefault="007641F7" w:rsidP="007641F7">
      <w:pPr>
        <w:ind w:left="-15"/>
        <w:jc w:val="both"/>
        <w:rPr>
          <w:rFonts w:ascii="Times New Roman" w:hAnsi="Times New Roman" w:cs="Times New Roman"/>
          <w:b/>
          <w:bCs/>
        </w:rPr>
      </w:pPr>
    </w:p>
    <w:p w:rsidR="007641F7" w:rsidRPr="005664DE" w:rsidRDefault="007641F7" w:rsidP="007641F7">
      <w:pPr>
        <w:ind w:left="-15"/>
        <w:jc w:val="both"/>
        <w:rPr>
          <w:rFonts w:ascii="Times New Roman" w:hAnsi="Times New Roman" w:cs="Times New Roman"/>
        </w:rPr>
      </w:pPr>
      <w:r w:rsidRPr="005664DE">
        <w:rPr>
          <w:rFonts w:ascii="Times New Roman" w:hAnsi="Times New Roman" w:cs="Times New Roman"/>
        </w:rPr>
        <w:tab/>
        <w:t xml:space="preserve">    Posiedzenie Komisji Prawa Porządku Publicznego i Promocji Rady Miejskiej w Brzesku otworzył </w:t>
      </w:r>
      <w:r w:rsidRPr="005664DE">
        <w:rPr>
          <w:rFonts w:ascii="Times New Roman" w:hAnsi="Times New Roman" w:cs="Times New Roman"/>
          <w:b/>
        </w:rPr>
        <w:t>Przewodniczący Komisji Adam Kwaśniak</w:t>
      </w:r>
      <w:r w:rsidRPr="005664DE">
        <w:rPr>
          <w:rFonts w:ascii="Times New Roman" w:hAnsi="Times New Roman" w:cs="Times New Roman"/>
        </w:rPr>
        <w:t xml:space="preserve">. Na podstawie listy obecności stwierdził prawomocność obrad komisji. </w:t>
      </w:r>
    </w:p>
    <w:p w:rsidR="007641F7" w:rsidRPr="005664DE" w:rsidRDefault="007641F7" w:rsidP="007641F7">
      <w:pPr>
        <w:ind w:left="-15"/>
        <w:jc w:val="both"/>
        <w:rPr>
          <w:rFonts w:ascii="Times New Roman" w:hAnsi="Times New Roman" w:cs="Times New Roman"/>
        </w:rPr>
      </w:pPr>
      <w:r w:rsidRPr="005664DE">
        <w:rPr>
          <w:rFonts w:ascii="Times New Roman" w:hAnsi="Times New Roman" w:cs="Times New Roman"/>
        </w:rPr>
        <w:t xml:space="preserve">Lista obecności stanowi </w:t>
      </w:r>
      <w:r w:rsidRPr="005664DE">
        <w:rPr>
          <w:rFonts w:ascii="Times New Roman" w:hAnsi="Times New Roman" w:cs="Times New Roman"/>
          <w:b/>
          <w:bCs/>
          <w:u w:val="single"/>
        </w:rPr>
        <w:t>załącznik nr 1</w:t>
      </w:r>
      <w:r w:rsidRPr="005664DE">
        <w:rPr>
          <w:rFonts w:ascii="Times New Roman" w:hAnsi="Times New Roman" w:cs="Times New Roman"/>
          <w:u w:val="single"/>
        </w:rPr>
        <w:t xml:space="preserve"> </w:t>
      </w:r>
      <w:r w:rsidRPr="005664DE">
        <w:rPr>
          <w:rFonts w:ascii="Times New Roman" w:hAnsi="Times New Roman" w:cs="Times New Roman"/>
        </w:rPr>
        <w:t xml:space="preserve">do protokołu. </w:t>
      </w:r>
    </w:p>
    <w:p w:rsidR="007641F7" w:rsidRPr="005664DE" w:rsidRDefault="007641F7" w:rsidP="007641F7">
      <w:pPr>
        <w:ind w:left="-15"/>
        <w:jc w:val="both"/>
        <w:rPr>
          <w:rFonts w:ascii="Times New Roman" w:hAnsi="Times New Roman" w:cs="Times New Roman"/>
          <w:b/>
          <w:bCs/>
        </w:rPr>
      </w:pPr>
      <w:r w:rsidRPr="005664DE">
        <w:rPr>
          <w:rFonts w:ascii="Times New Roman" w:hAnsi="Times New Roman" w:cs="Times New Roman"/>
          <w:b/>
          <w:bCs/>
        </w:rPr>
        <w:t xml:space="preserve"> </w:t>
      </w:r>
    </w:p>
    <w:p w:rsidR="007641F7" w:rsidRPr="005664DE" w:rsidRDefault="007641F7" w:rsidP="007641F7">
      <w:pPr>
        <w:jc w:val="both"/>
        <w:rPr>
          <w:rFonts w:ascii="Times New Roman" w:hAnsi="Times New Roman" w:cs="Times New Roman"/>
        </w:rPr>
      </w:pPr>
      <w:r w:rsidRPr="005664DE">
        <w:rPr>
          <w:rFonts w:ascii="Times New Roman" w:hAnsi="Times New Roman" w:cs="Times New Roman"/>
          <w:b/>
        </w:rPr>
        <w:t xml:space="preserve">Przewodniczący Komisji Adam Kwaśniak </w:t>
      </w:r>
      <w:r w:rsidRPr="005664DE">
        <w:rPr>
          <w:rFonts w:ascii="Times New Roman" w:hAnsi="Times New Roman" w:cs="Times New Roman"/>
        </w:rPr>
        <w:t xml:space="preserve">  przedstawił proponowany porządek obrad – zawarty w zaproszeniu - stanowiący </w:t>
      </w:r>
      <w:r w:rsidRPr="005664DE">
        <w:rPr>
          <w:rFonts w:ascii="Times New Roman" w:hAnsi="Times New Roman" w:cs="Times New Roman"/>
          <w:b/>
          <w:bCs/>
          <w:u w:val="single"/>
        </w:rPr>
        <w:t>załącznik nr 2</w:t>
      </w:r>
      <w:r w:rsidRPr="005664DE">
        <w:rPr>
          <w:rFonts w:ascii="Times New Roman" w:hAnsi="Times New Roman" w:cs="Times New Roman"/>
        </w:rPr>
        <w:t xml:space="preserve"> do protokołu. </w:t>
      </w:r>
    </w:p>
    <w:p w:rsidR="007641F7" w:rsidRPr="005664DE" w:rsidRDefault="007641F7" w:rsidP="005664DE">
      <w:pPr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Porządek posiedzenia komisji został przyjęty jednogłośnie</w:t>
      </w:r>
    </w:p>
    <w:p w:rsidR="005664DE" w:rsidRPr="005664DE" w:rsidRDefault="005664DE" w:rsidP="005664DE">
      <w:pPr>
        <w:rPr>
          <w:rFonts w:ascii="Times New Roman" w:hAnsi="Times New Roman" w:cs="Times New Roman"/>
          <w:b/>
          <w:i/>
        </w:rPr>
      </w:pPr>
    </w:p>
    <w:p w:rsidR="005664DE" w:rsidRPr="005664DE" w:rsidRDefault="005664DE" w:rsidP="005664D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Przyjęcie protokołu z ostatniego posiedzenia komisji.</w:t>
      </w:r>
    </w:p>
    <w:p w:rsidR="005664DE" w:rsidRPr="005664DE" w:rsidRDefault="005664DE" w:rsidP="005664D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Realizacja Gminnego Programu Profilaktyki i Rozwiazywania Problemów Alkoholowych za 2013 rok.</w:t>
      </w:r>
    </w:p>
    <w:p w:rsidR="005664DE" w:rsidRPr="005664DE" w:rsidRDefault="005664DE" w:rsidP="005664D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Analiza sprawozdania ze współpracy i wykorzystania środków budżetowych przez organizacje pozarządowe.</w:t>
      </w:r>
    </w:p>
    <w:p w:rsidR="005664DE" w:rsidRPr="005664DE" w:rsidRDefault="005664DE" w:rsidP="005664D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 w:rsidRPr="005664DE">
        <w:rPr>
          <w:rFonts w:ascii="Times New Roman" w:hAnsi="Times New Roman" w:cs="Times New Roman"/>
          <w:b/>
          <w:i/>
        </w:rPr>
        <w:t>Sprawy bieżące i wolne wnioski – zaopiniowanie  pism, wniosków i projektów uchwał w miesiącu kwietniu br.</w:t>
      </w:r>
    </w:p>
    <w:p w:rsidR="007641F7" w:rsidRPr="005664DE" w:rsidRDefault="007641F7" w:rsidP="007641F7">
      <w:pPr>
        <w:jc w:val="both"/>
        <w:rPr>
          <w:rFonts w:ascii="Times New Roman" w:hAnsi="Times New Roman" w:cs="Times New Roman"/>
        </w:rPr>
      </w:pPr>
    </w:p>
    <w:p w:rsidR="007641F7" w:rsidRPr="003C07CA" w:rsidRDefault="007641F7" w:rsidP="007641F7">
      <w:pPr>
        <w:jc w:val="both"/>
        <w:rPr>
          <w:rFonts w:ascii="Times New Roman" w:hAnsi="Times New Roman" w:cs="Times New Roman"/>
          <w:i/>
          <w:u w:val="single"/>
        </w:rPr>
      </w:pPr>
      <w:r w:rsidRPr="003C07CA">
        <w:rPr>
          <w:rFonts w:ascii="Times New Roman" w:hAnsi="Times New Roman" w:cs="Times New Roman"/>
          <w:b/>
          <w:i/>
          <w:u w:val="single"/>
        </w:rPr>
        <w:t>Ad.1.</w:t>
      </w:r>
      <w:r w:rsidRPr="003C07CA">
        <w:rPr>
          <w:rFonts w:ascii="Times New Roman" w:hAnsi="Times New Roman" w:cs="Times New Roman"/>
          <w:b/>
          <w:i/>
          <w:u w:val="single"/>
        </w:rPr>
        <w:tab/>
      </w:r>
    </w:p>
    <w:p w:rsidR="007641F7" w:rsidRPr="005664DE" w:rsidRDefault="007641F7" w:rsidP="007641F7">
      <w:pPr>
        <w:jc w:val="both"/>
        <w:rPr>
          <w:rFonts w:ascii="Times New Roman" w:hAnsi="Times New Roman" w:cs="Times New Roman"/>
        </w:rPr>
      </w:pPr>
      <w:r w:rsidRPr="005664DE">
        <w:rPr>
          <w:rFonts w:ascii="Times New Roman" w:hAnsi="Times New Roman" w:cs="Times New Roman"/>
        </w:rPr>
        <w:t xml:space="preserve">Protokół z poprzedniego posiedzenia komisji odbytego </w:t>
      </w:r>
      <w:r w:rsidRPr="005664DE">
        <w:rPr>
          <w:rFonts w:ascii="Times New Roman" w:hAnsi="Times New Roman" w:cs="Times New Roman"/>
          <w:b/>
        </w:rPr>
        <w:t xml:space="preserve">w dniu </w:t>
      </w:r>
      <w:r w:rsidR="005664DE" w:rsidRPr="005664DE">
        <w:rPr>
          <w:rFonts w:ascii="Times New Roman" w:hAnsi="Times New Roman" w:cs="Times New Roman"/>
          <w:b/>
        </w:rPr>
        <w:t>14 marca 2014 r.</w:t>
      </w:r>
      <w:r w:rsidRPr="005664DE">
        <w:rPr>
          <w:rFonts w:ascii="Times New Roman" w:hAnsi="Times New Roman" w:cs="Times New Roman"/>
        </w:rPr>
        <w:t xml:space="preserve"> roku  zatwierdzono </w:t>
      </w:r>
      <w:r w:rsidRPr="005664DE">
        <w:rPr>
          <w:rFonts w:ascii="Times New Roman" w:hAnsi="Times New Roman" w:cs="Times New Roman"/>
          <w:b/>
        </w:rPr>
        <w:t>jednogłośnie.</w:t>
      </w:r>
      <w:r w:rsidRPr="005664DE">
        <w:rPr>
          <w:rFonts w:ascii="Times New Roman" w:hAnsi="Times New Roman" w:cs="Times New Roman"/>
        </w:rPr>
        <w:t xml:space="preserve"> </w:t>
      </w:r>
    </w:p>
    <w:p w:rsidR="007641F7" w:rsidRPr="005664DE" w:rsidRDefault="007641F7" w:rsidP="007641F7">
      <w:pPr>
        <w:jc w:val="both"/>
        <w:rPr>
          <w:rFonts w:ascii="Times New Roman" w:hAnsi="Times New Roman" w:cs="Times New Roman"/>
          <w:b/>
        </w:rPr>
      </w:pPr>
    </w:p>
    <w:p w:rsidR="005664DE" w:rsidRPr="003C07CA" w:rsidRDefault="007641F7" w:rsidP="002223B7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3C07CA">
        <w:rPr>
          <w:rFonts w:ascii="Times New Roman" w:hAnsi="Times New Roman" w:cs="Times New Roman"/>
          <w:b/>
          <w:i/>
          <w:u w:val="single"/>
        </w:rPr>
        <w:t>Ad.2.</w:t>
      </w:r>
      <w:r w:rsidRPr="003C07CA">
        <w:rPr>
          <w:rFonts w:ascii="Times New Roman" w:hAnsi="Times New Roman" w:cs="Times New Roman"/>
          <w:i/>
          <w:u w:val="single"/>
        </w:rPr>
        <w:t xml:space="preserve"> </w:t>
      </w:r>
      <w:r w:rsidR="005664DE" w:rsidRPr="003C07CA">
        <w:rPr>
          <w:rFonts w:ascii="Times New Roman" w:hAnsi="Times New Roman" w:cs="Times New Roman"/>
          <w:b/>
          <w:i/>
          <w:u w:val="single"/>
        </w:rPr>
        <w:t>Realizacja Gminnego Programu Profilaktyki i Rozwiazywania Problemów Alkoholowych za 2013 rok.</w:t>
      </w:r>
    </w:p>
    <w:p w:rsidR="007641F7" w:rsidRPr="005664DE" w:rsidRDefault="007641F7" w:rsidP="007641F7">
      <w:pPr>
        <w:jc w:val="both"/>
        <w:rPr>
          <w:rFonts w:ascii="Times New Roman" w:hAnsi="Times New Roman" w:cs="Times New Roman"/>
        </w:rPr>
      </w:pPr>
    </w:p>
    <w:p w:rsidR="00B8348B" w:rsidRDefault="005664DE">
      <w:pPr>
        <w:rPr>
          <w:rFonts w:ascii="Times New Roman" w:hAnsi="Times New Roman" w:cs="Times New Roman"/>
        </w:rPr>
      </w:pPr>
      <w:r w:rsidRPr="005664DE">
        <w:rPr>
          <w:rFonts w:ascii="Times New Roman" w:hAnsi="Times New Roman" w:cs="Times New Roman"/>
        </w:rPr>
        <w:t>Informacj</w:t>
      </w:r>
      <w:r>
        <w:rPr>
          <w:rFonts w:ascii="Times New Roman" w:hAnsi="Times New Roman" w:cs="Times New Roman"/>
        </w:rPr>
        <w:t>ę</w:t>
      </w:r>
      <w:r w:rsidRPr="005664DE">
        <w:rPr>
          <w:rFonts w:ascii="Times New Roman" w:hAnsi="Times New Roman" w:cs="Times New Roman"/>
        </w:rPr>
        <w:t xml:space="preserve"> pisemn</w:t>
      </w:r>
      <w:r>
        <w:rPr>
          <w:rFonts w:ascii="Times New Roman" w:hAnsi="Times New Roman" w:cs="Times New Roman"/>
        </w:rPr>
        <w:t>ą</w:t>
      </w:r>
      <w:r w:rsidRPr="005664DE">
        <w:rPr>
          <w:rFonts w:ascii="Times New Roman" w:hAnsi="Times New Roman" w:cs="Times New Roman"/>
        </w:rPr>
        <w:t xml:space="preserve">  radni otrzymali z zawiadomieniem na posiedzenie komisji.</w:t>
      </w:r>
    </w:p>
    <w:p w:rsidR="005664DE" w:rsidRDefault="005664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Inspektor Renata Pabian przedstawiła sprawozdanie jw. wg. załącznika </w:t>
      </w:r>
      <w:r w:rsidR="00C07B59">
        <w:rPr>
          <w:rFonts w:ascii="Times New Roman" w:hAnsi="Times New Roman" w:cs="Times New Roman"/>
        </w:rPr>
        <w:t xml:space="preserve"> nr 3 do protokołu komisji.</w:t>
      </w:r>
    </w:p>
    <w:p w:rsidR="00C07B59" w:rsidRDefault="00C07B59">
      <w:pPr>
        <w:rPr>
          <w:rFonts w:ascii="Times New Roman" w:hAnsi="Times New Roman" w:cs="Times New Roman"/>
        </w:rPr>
      </w:pPr>
    </w:p>
    <w:p w:rsidR="00C07B59" w:rsidRDefault="00901983" w:rsidP="00C07B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Jarosław Sorys nawiązał w swojej wypowiedzi  do przekazywanych dotacji  na  </w:t>
      </w:r>
      <w:r>
        <w:rPr>
          <w:rFonts w:ascii="Times New Roman" w:hAnsi="Times New Roman" w:cs="Times New Roman"/>
        </w:rPr>
        <w:lastRenderedPageBreak/>
        <w:t>prowadzenie zajęć  z zakresu  rozpowszechniania zdrowego stylu życia wśród dzieci i młodzieży</w:t>
      </w:r>
      <w:r w:rsidR="00237FFA">
        <w:rPr>
          <w:rFonts w:ascii="Times New Roman" w:hAnsi="Times New Roman" w:cs="Times New Roman"/>
        </w:rPr>
        <w:t xml:space="preserve"> szkolnej. Promocja zdrowego stylu życia wśród najmłodszych za</w:t>
      </w:r>
      <w:r w:rsidR="00154F45">
        <w:rPr>
          <w:rFonts w:ascii="Times New Roman" w:hAnsi="Times New Roman" w:cs="Times New Roman"/>
        </w:rPr>
        <w:t>o</w:t>
      </w:r>
      <w:r w:rsidR="00237FFA">
        <w:rPr>
          <w:rFonts w:ascii="Times New Roman" w:hAnsi="Times New Roman" w:cs="Times New Roman"/>
        </w:rPr>
        <w:t>wocuje zapewne w przyszłości i dobrze się stało, że środki  z tego funduszu nie wykorzystywane są tylko na przeciwdziałanie alkoholizmowi tylko wszyscy mogą z nich skorzystać.</w:t>
      </w:r>
    </w:p>
    <w:p w:rsidR="00237FFA" w:rsidRDefault="00237FFA" w:rsidP="00C07B59">
      <w:pPr>
        <w:jc w:val="both"/>
        <w:rPr>
          <w:rFonts w:ascii="Times New Roman" w:hAnsi="Times New Roman" w:cs="Times New Roman"/>
        </w:rPr>
      </w:pPr>
    </w:p>
    <w:p w:rsidR="00237FFA" w:rsidRDefault="00237FFA" w:rsidP="00C07B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Następnie Pani Renata Pabian  przedstawiła komisji informacje związane z prowadzonymi zajęciami szkoły dla rodziców.</w:t>
      </w:r>
    </w:p>
    <w:p w:rsidR="009331B5" w:rsidRDefault="009331B5" w:rsidP="00C07B59">
      <w:pPr>
        <w:jc w:val="both"/>
        <w:rPr>
          <w:rFonts w:ascii="Times New Roman" w:hAnsi="Times New Roman" w:cs="Times New Roman"/>
        </w:rPr>
      </w:pPr>
    </w:p>
    <w:p w:rsidR="00237FFA" w:rsidRDefault="00237FFA" w:rsidP="00C07B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Piotr Wyczesany przedstawił swoje spostrzeżenia z zajęć jw. ponieważ  jako rodzic sam w nich uczestniczył. Udział w takich zajęciach  zmienia diametralnie sposób podejścia do wychowania dziecka. Udział w takich zajęciach wymaga otwartości ze strony rodziców,  fizyczny udział w dyskusji i  chęci rozwiazywania problemów które tam są poruszane i wówczas dopiero możemy </w:t>
      </w:r>
      <w:r w:rsidR="00154F45">
        <w:rPr>
          <w:rFonts w:ascii="Times New Roman" w:hAnsi="Times New Roman" w:cs="Times New Roman"/>
        </w:rPr>
        <w:t>zacząć pracować z dziećmi</w:t>
      </w:r>
      <w:r>
        <w:rPr>
          <w:rFonts w:ascii="Times New Roman" w:hAnsi="Times New Roman" w:cs="Times New Roman"/>
        </w:rPr>
        <w:t>. Szkolenie w tym zakresie odbywa się na III etapach, a wprowadzenie  nabytych umiejętności wychowawczych po I etapie możemy wprowadzić w życie dopiero po okresie  półtora roku</w:t>
      </w:r>
      <w:r w:rsidR="009331B5">
        <w:rPr>
          <w:rFonts w:ascii="Times New Roman" w:hAnsi="Times New Roman" w:cs="Times New Roman"/>
        </w:rPr>
        <w:t xml:space="preserve">. Doszliśmy do takich wniosków, że takie szkolenie </w:t>
      </w:r>
      <w:r w:rsidR="00154F45">
        <w:rPr>
          <w:rFonts w:ascii="Times New Roman" w:hAnsi="Times New Roman" w:cs="Times New Roman"/>
        </w:rPr>
        <w:t>byłoby dobre</w:t>
      </w:r>
      <w:r w:rsidR="009331B5">
        <w:rPr>
          <w:rFonts w:ascii="Times New Roman" w:hAnsi="Times New Roman" w:cs="Times New Roman"/>
        </w:rPr>
        <w:t xml:space="preserve"> dla ludzi młodych, którzy dopiero zamierzają wstąpić w związek małżeński taka szkoła dla rodziców byłaby bardzo dobrym ukierunkowaniem</w:t>
      </w:r>
      <w:r w:rsidR="00154F45">
        <w:rPr>
          <w:rFonts w:ascii="Times New Roman" w:hAnsi="Times New Roman" w:cs="Times New Roman"/>
        </w:rPr>
        <w:t xml:space="preserve"> na konkretne potrzeby dzieci. </w:t>
      </w:r>
      <w:r w:rsidR="009331B5">
        <w:rPr>
          <w:rFonts w:ascii="Times New Roman" w:hAnsi="Times New Roman" w:cs="Times New Roman"/>
        </w:rPr>
        <w:t>W zajęciach szkoły dla rodziców dotykamy  problemu  czysto wychowawczego.</w:t>
      </w:r>
    </w:p>
    <w:p w:rsidR="009331B5" w:rsidRDefault="009331B5" w:rsidP="00C07B59">
      <w:pPr>
        <w:jc w:val="both"/>
        <w:rPr>
          <w:rFonts w:ascii="Times New Roman" w:hAnsi="Times New Roman" w:cs="Times New Roman"/>
        </w:rPr>
      </w:pPr>
    </w:p>
    <w:p w:rsidR="009331B5" w:rsidRDefault="009331B5" w:rsidP="00C07B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Radna Halina Mrówka zapytała, czy w najbliższym czasie są planowane takie warsztaty dla szkół.</w:t>
      </w:r>
    </w:p>
    <w:p w:rsidR="009331B5" w:rsidRPr="005664DE" w:rsidRDefault="009331B5" w:rsidP="00C07B59">
      <w:pPr>
        <w:jc w:val="both"/>
        <w:rPr>
          <w:rFonts w:ascii="Times New Roman" w:hAnsi="Times New Roman" w:cs="Times New Roman"/>
        </w:rPr>
      </w:pPr>
    </w:p>
    <w:p w:rsidR="00B17B36" w:rsidRDefault="00B17B36" w:rsidP="00B17B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Renata Pabian odpowiedziała, że w tej chwili są prowadzone warsztaty dla uczniów, a na jesieni  szkoła dla rodziców. Zazwyczaj warsztaty robimy w szkołach, druga część warsztatów jest dla nauczycieli, a trzecia część dla rodziców. Pani Pabian przybliżyła w jaki sposób te warsztaty są organizowane i </w:t>
      </w:r>
      <w:r w:rsidR="00154F45">
        <w:rPr>
          <w:rFonts w:ascii="Times New Roman" w:hAnsi="Times New Roman" w:cs="Times New Roman"/>
        </w:rPr>
        <w:t xml:space="preserve">jak odbywa się </w:t>
      </w:r>
      <w:r>
        <w:rPr>
          <w:rFonts w:ascii="Times New Roman" w:hAnsi="Times New Roman" w:cs="Times New Roman"/>
        </w:rPr>
        <w:t>diagnozowanie problemów. Do prowadzenia takich warsztatów staramy się zamawiać osoby już sprawdzone, które w szkołach już  były.</w:t>
      </w:r>
      <w:r w:rsidR="000F0050">
        <w:rPr>
          <w:rFonts w:ascii="Times New Roman" w:hAnsi="Times New Roman" w:cs="Times New Roman"/>
        </w:rPr>
        <w:t xml:space="preserve"> </w:t>
      </w:r>
      <w:r w:rsidR="00D148F2">
        <w:rPr>
          <w:rFonts w:ascii="Times New Roman" w:hAnsi="Times New Roman" w:cs="Times New Roman"/>
        </w:rPr>
        <w:t xml:space="preserve"> </w:t>
      </w:r>
    </w:p>
    <w:p w:rsidR="00B17B36" w:rsidRDefault="00B17B36" w:rsidP="00B17B36">
      <w:pPr>
        <w:jc w:val="both"/>
        <w:rPr>
          <w:rFonts w:ascii="Times New Roman" w:hAnsi="Times New Roman" w:cs="Times New Roman"/>
        </w:rPr>
      </w:pPr>
    </w:p>
    <w:p w:rsidR="00B17B36" w:rsidRDefault="00B17B36" w:rsidP="00B17B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Adam Kwaśniak </w:t>
      </w:r>
      <w:r w:rsidR="004F0D1E">
        <w:rPr>
          <w:rFonts w:ascii="Times New Roman" w:hAnsi="Times New Roman" w:cs="Times New Roman"/>
        </w:rPr>
        <w:t xml:space="preserve">zapytał, o przymusowe leczenie </w:t>
      </w:r>
      <w:r w:rsidR="00154F45">
        <w:rPr>
          <w:rFonts w:ascii="Times New Roman" w:hAnsi="Times New Roman" w:cs="Times New Roman"/>
        </w:rPr>
        <w:t xml:space="preserve">alkoholowe </w:t>
      </w:r>
      <w:r w:rsidR="004F0D1E">
        <w:rPr>
          <w:rFonts w:ascii="Times New Roman" w:hAnsi="Times New Roman" w:cs="Times New Roman"/>
        </w:rPr>
        <w:t>zostało złożone 90 wniosków</w:t>
      </w:r>
      <w:r w:rsidR="00121A39">
        <w:rPr>
          <w:rFonts w:ascii="Times New Roman" w:hAnsi="Times New Roman" w:cs="Times New Roman"/>
        </w:rPr>
        <w:t>, czy wszyscy korzystają z tego leczenia?.</w:t>
      </w:r>
    </w:p>
    <w:p w:rsidR="00121A39" w:rsidRDefault="00121A39" w:rsidP="00B17B36">
      <w:pPr>
        <w:jc w:val="both"/>
        <w:rPr>
          <w:rFonts w:ascii="Times New Roman" w:hAnsi="Times New Roman" w:cs="Times New Roman"/>
        </w:rPr>
      </w:pPr>
    </w:p>
    <w:p w:rsidR="00121A39" w:rsidRDefault="00121A39" w:rsidP="00B17B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Inspektor Renata Pabian odpowiedziała- 13 wniosków zostało skierowanych do sądu, 16 osób wyraziło zgodę na leczenie, jest część wniosków gdzie osoby się w ogóle do nas nie zgłosiły więc weryfikujemy to przez wywiady  środowiskowe  przez pracowników socjalnych. Część z tych osób przebywa w zakładach karnych. Nie w każdym przypadku przekazujemy sprawy do sądu bo nie w każdym przypadku ta osoba szkodzi rodzinie tylko samej sobie. Wnioski są bardzo dokładnie weryfikowane, niektóre osoby są wzywane na komisje po trzy razy</w:t>
      </w:r>
      <w:r w:rsidR="00083EC1">
        <w:rPr>
          <w:rFonts w:ascii="Times New Roman" w:hAnsi="Times New Roman" w:cs="Times New Roman"/>
        </w:rPr>
        <w:t>. Kto się chce leczyć to się leczy sam.</w:t>
      </w:r>
    </w:p>
    <w:p w:rsidR="00083EC1" w:rsidRDefault="00083EC1" w:rsidP="00B17B36">
      <w:pPr>
        <w:jc w:val="both"/>
        <w:rPr>
          <w:rFonts w:ascii="Times New Roman" w:hAnsi="Times New Roman" w:cs="Times New Roman"/>
        </w:rPr>
      </w:pPr>
    </w:p>
    <w:p w:rsidR="00083EC1" w:rsidRDefault="00083EC1" w:rsidP="00B17B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Jarosław Sorys- zwrócił się do Pani Pabian</w:t>
      </w:r>
      <w:r w:rsidR="00154F45">
        <w:rPr>
          <w:rFonts w:ascii="Times New Roman" w:hAnsi="Times New Roman" w:cs="Times New Roman"/>
        </w:rPr>
        <w:t xml:space="preserve"> z pytaniem</w:t>
      </w:r>
      <w:r>
        <w:rPr>
          <w:rFonts w:ascii="Times New Roman" w:hAnsi="Times New Roman" w:cs="Times New Roman"/>
        </w:rPr>
        <w:t>, biorąc pod uwagę Pani wieloletnie doświadczenie poprosił o odpowiedź, czy zwiększenie ilości sprzedaży punktów alkoholowych wpływa na zwiększenie ilości jego spożycia.</w:t>
      </w:r>
    </w:p>
    <w:p w:rsidR="00083EC1" w:rsidRDefault="00083EC1" w:rsidP="00B17B36">
      <w:pPr>
        <w:jc w:val="both"/>
        <w:rPr>
          <w:rFonts w:ascii="Times New Roman" w:hAnsi="Times New Roman" w:cs="Times New Roman"/>
        </w:rPr>
      </w:pPr>
    </w:p>
    <w:p w:rsidR="00083EC1" w:rsidRDefault="00083EC1" w:rsidP="00B17B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Inspektor Renata Pabian odpowiedziała, wszyscy uważają że tak, a ja uważam, że nie. Osoby, które chcą zakupić alkohol i tak go kupią. W czasach kiedy ten alkohol nie był dostępny ludzie kupowali go w nadmiarze i  go wypijali. Dzisiaj kupuje się alkohol bez problemu bo jest sklep przy sklepie i w każdym sklepie jest alkohol, nawet gdyby zmniejszyć ilość  tych punktów alkoholowych, choć jest ich już  dużo, to dostępność jest i myśli,</w:t>
      </w:r>
      <w:r w:rsidR="009E5C38">
        <w:rPr>
          <w:rFonts w:ascii="Times New Roman" w:hAnsi="Times New Roman" w:cs="Times New Roman"/>
        </w:rPr>
        <w:t xml:space="preserve"> ż</w:t>
      </w:r>
      <w:r>
        <w:rPr>
          <w:rFonts w:ascii="Times New Roman" w:hAnsi="Times New Roman" w:cs="Times New Roman"/>
        </w:rPr>
        <w:t xml:space="preserve">e nie należy już zwiększać ilości tych punktów. Nie ma żadnych ograniczeń prawnych w tym temacie i nie mamy </w:t>
      </w:r>
      <w:r>
        <w:rPr>
          <w:rFonts w:ascii="Times New Roman" w:hAnsi="Times New Roman" w:cs="Times New Roman"/>
        </w:rPr>
        <w:lastRenderedPageBreak/>
        <w:t>praktycznie podstaw prawnych by odmówić wydania zezwolenia.</w:t>
      </w:r>
    </w:p>
    <w:p w:rsidR="009E5C38" w:rsidRDefault="009E5C38" w:rsidP="00B17B36">
      <w:pPr>
        <w:jc w:val="both"/>
        <w:rPr>
          <w:rFonts w:ascii="Times New Roman" w:hAnsi="Times New Roman" w:cs="Times New Roman"/>
        </w:rPr>
      </w:pPr>
    </w:p>
    <w:p w:rsidR="006B5BFA" w:rsidRDefault="009E5C38" w:rsidP="00B17B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Naczelnik Józef Cierniak zwrócił uwagę, że sprzedawcy w sklepach nie mają  nawyku sprawdzania dowodu osobistego sprzedając alkohol młodzieży. Nikt tego nie sprawdza, on osobiście się nie spotkał z tym by np. młodzieży znajdującej się w grupie ryzyka 16 czy 17 letniej ktoś sprawdzał dowód przy sprzedaży alkoholu. U nas małoletni bez problemu kupują alkohol i papierosy bez żadnego problemu. </w:t>
      </w:r>
      <w:r w:rsidR="008314C8">
        <w:rPr>
          <w:rFonts w:ascii="Times New Roman" w:hAnsi="Times New Roman" w:cs="Times New Roman"/>
        </w:rPr>
        <w:t>Następnie</w:t>
      </w:r>
      <w:r w:rsidR="00154F45">
        <w:rPr>
          <w:rFonts w:ascii="Times New Roman" w:hAnsi="Times New Roman" w:cs="Times New Roman"/>
        </w:rPr>
        <w:t xml:space="preserve"> Pan Naczelnik Cierniak przybliżył </w:t>
      </w:r>
      <w:r w:rsidR="006B5BFA">
        <w:rPr>
          <w:rFonts w:ascii="Times New Roman" w:hAnsi="Times New Roman" w:cs="Times New Roman"/>
        </w:rPr>
        <w:t xml:space="preserve"> jak przebiega realizacja programów profilaktycznych w szkołach podstawowych i gimnazjach na terenie Gminy Brzesko.</w:t>
      </w:r>
    </w:p>
    <w:p w:rsidR="006B5BFA" w:rsidRDefault="006B5BFA" w:rsidP="00B17B36">
      <w:pPr>
        <w:jc w:val="both"/>
        <w:rPr>
          <w:rFonts w:ascii="Times New Roman" w:hAnsi="Times New Roman" w:cs="Times New Roman"/>
        </w:rPr>
      </w:pPr>
    </w:p>
    <w:p w:rsidR="006B5BFA" w:rsidRDefault="006B5BFA" w:rsidP="00B17B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Jarosław Sorys poprosił o informacje w jaki sposób są przeprowadzane kontrole  punktów sprzedaży alkoholu na terenie Gminy Brzesko.</w:t>
      </w:r>
    </w:p>
    <w:p w:rsidR="00083EC1" w:rsidRPr="006B5BFA" w:rsidRDefault="00083EC1" w:rsidP="006B5BFA">
      <w:pPr>
        <w:pStyle w:val="Bezodstpw"/>
        <w:rPr>
          <w:rStyle w:val="Odwoaniedelikatne"/>
          <w:color w:val="auto"/>
        </w:rPr>
      </w:pPr>
    </w:p>
    <w:p w:rsidR="006B5BFA" w:rsidRDefault="006B5BFA" w:rsidP="006B5BFA">
      <w:pPr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6B5BFA">
        <w:rPr>
          <w:rStyle w:val="Wyrnieniedelikatne"/>
          <w:rFonts w:ascii="Times New Roman" w:hAnsi="Times New Roman" w:cs="Times New Roman"/>
          <w:i w:val="0"/>
          <w:color w:val="auto"/>
        </w:rPr>
        <w:t>Inspektor Renata Pabian przybliżyła jak przeprowadzane są kontrole punktów sprzedaży napojów alkoholowych na terenie Gminy Brzesko przez członków Gminne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>j</w:t>
      </w:r>
      <w:r w:rsidRPr="006B5BFA">
        <w:rPr>
          <w:rStyle w:val="Wyrnieniedelikatne"/>
          <w:rFonts w:ascii="Times New Roman" w:hAnsi="Times New Roman" w:cs="Times New Roman"/>
          <w:i w:val="0"/>
          <w:color w:val="auto"/>
        </w:rPr>
        <w:t xml:space="preserve"> Komisji Przeciwdziałania i Rozwiazywania Problemów Alkoholowych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 xml:space="preserve">. </w:t>
      </w:r>
    </w:p>
    <w:p w:rsidR="006B5BFA" w:rsidRDefault="006B5BFA" w:rsidP="006B5BFA">
      <w:pPr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</w:p>
    <w:p w:rsidR="006B5BFA" w:rsidRDefault="006B5BFA" w:rsidP="006B5BFA">
      <w:pPr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  <w:r>
        <w:rPr>
          <w:rStyle w:val="Wyrnieniedelikatne"/>
          <w:rFonts w:ascii="Times New Roman" w:hAnsi="Times New Roman" w:cs="Times New Roman"/>
          <w:i w:val="0"/>
          <w:color w:val="auto"/>
        </w:rPr>
        <w:t xml:space="preserve">Radny Jarosław Sorys poinformował, </w:t>
      </w:r>
      <w:r w:rsidR="00154F45">
        <w:rPr>
          <w:rStyle w:val="Wyrnieniedelikatne"/>
          <w:rFonts w:ascii="Times New Roman" w:hAnsi="Times New Roman" w:cs="Times New Roman"/>
          <w:i w:val="0"/>
          <w:color w:val="auto"/>
        </w:rPr>
        <w:t>ż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>e w USA jest obowiązek sprawdzania dokumentu tożsamości przy sprzedaży napojów alkoholowych, musi być nawyk i obowiązek sprawdzania dowodów przy zakupie alkoholu i papierosów szczególnie u ludzi młodych.</w:t>
      </w:r>
    </w:p>
    <w:p w:rsidR="006B5BFA" w:rsidRDefault="006B5BFA" w:rsidP="006B5BFA">
      <w:pPr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</w:p>
    <w:p w:rsidR="006B5BFA" w:rsidRDefault="006B5BFA" w:rsidP="006B5BFA">
      <w:pPr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  <w:r>
        <w:rPr>
          <w:rStyle w:val="Wyrnieniedelikatne"/>
          <w:rFonts w:ascii="Times New Roman" w:hAnsi="Times New Roman" w:cs="Times New Roman"/>
          <w:i w:val="0"/>
          <w:color w:val="auto"/>
        </w:rPr>
        <w:t xml:space="preserve">Radny Adam </w:t>
      </w:r>
      <w:r w:rsidR="007D63EB">
        <w:rPr>
          <w:rStyle w:val="Wyrnieniedelikatne"/>
          <w:rFonts w:ascii="Times New Roman" w:hAnsi="Times New Roman" w:cs="Times New Roman"/>
          <w:i w:val="0"/>
          <w:color w:val="auto"/>
        </w:rPr>
        <w:t>Kwaśniak</w:t>
      </w:r>
      <w:bookmarkStart w:id="0" w:name="_GoBack"/>
      <w:bookmarkEnd w:id="0"/>
      <w:r>
        <w:rPr>
          <w:rStyle w:val="Wyrnieniedelikatne"/>
          <w:rFonts w:ascii="Times New Roman" w:hAnsi="Times New Roman" w:cs="Times New Roman"/>
          <w:i w:val="0"/>
          <w:color w:val="auto"/>
        </w:rPr>
        <w:t xml:space="preserve"> uważa, że przy wydawaniu koncesji na sprzedaż alkoholu taki zapis o obowiązku sprawdzania dowodów przy zakupie winien być zawarty w zezwoleniu.</w:t>
      </w:r>
    </w:p>
    <w:p w:rsidR="006B5BFA" w:rsidRDefault="006B5BFA" w:rsidP="006B5BFA">
      <w:pPr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</w:p>
    <w:p w:rsidR="006B5BFA" w:rsidRPr="006B5BFA" w:rsidRDefault="006B5BFA" w:rsidP="006B5BFA">
      <w:pPr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u w:val="single"/>
        </w:rPr>
      </w:pPr>
      <w:r w:rsidRPr="006B5BFA">
        <w:rPr>
          <w:rStyle w:val="Wyrnieniedelikatne"/>
          <w:rFonts w:ascii="Times New Roman" w:hAnsi="Times New Roman" w:cs="Times New Roman"/>
          <w:b/>
          <w:i w:val="0"/>
          <w:color w:val="auto"/>
          <w:u w:val="single"/>
        </w:rPr>
        <w:t>Po dyskusji komisja podjęła opinię o treści:</w:t>
      </w:r>
    </w:p>
    <w:p w:rsidR="006B5BFA" w:rsidRPr="006B5BFA" w:rsidRDefault="006B5BFA" w:rsidP="006B5BFA">
      <w:pPr>
        <w:widowControl/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B5BF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Komisja pozytywnie ocenia realizację Gminnego Programu Profilaktyki </w:t>
      </w:r>
      <w:r w:rsidRPr="006B5BF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i Rozwiazywania Problemów Alkoholowych oraz Przeciwdziałania Narkomanii </w:t>
      </w:r>
      <w:r w:rsidRPr="006B5BFA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w Gminie Brzesko za rok 2013. </w:t>
      </w:r>
      <w:r w:rsidRPr="006B5BFA">
        <w:rPr>
          <w:rFonts w:ascii="Times New Roman" w:eastAsia="Times New Roman" w:hAnsi="Times New Roman" w:cs="Times New Roman"/>
          <w:b/>
          <w:kern w:val="0"/>
          <w:lang w:eastAsia="pl-PL" w:bidi="ar-SA"/>
        </w:rPr>
        <w:t>Głosowano jednogłośnie</w:t>
      </w:r>
      <w:r w:rsidRPr="006B5BF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</w:p>
    <w:p w:rsidR="006B5BFA" w:rsidRDefault="006B5BFA" w:rsidP="006B5BFA">
      <w:pPr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</w:p>
    <w:p w:rsidR="006B5BFA" w:rsidRPr="002223B7" w:rsidRDefault="006B5BFA" w:rsidP="006B5BFA">
      <w:pPr>
        <w:jc w:val="both"/>
        <w:rPr>
          <w:rStyle w:val="Wyrnieniedelikatne"/>
          <w:rFonts w:ascii="Times New Roman" w:hAnsi="Times New Roman" w:cs="Times New Roman"/>
          <w:b/>
          <w:color w:val="auto"/>
        </w:rPr>
      </w:pPr>
      <w:r w:rsidRPr="002223B7">
        <w:rPr>
          <w:rStyle w:val="Wyrnieniedelikatne"/>
          <w:rFonts w:ascii="Times New Roman" w:hAnsi="Times New Roman" w:cs="Times New Roman"/>
          <w:b/>
          <w:color w:val="auto"/>
        </w:rPr>
        <w:t>Ad.</w:t>
      </w:r>
      <w:r w:rsidR="00D5410D">
        <w:rPr>
          <w:rStyle w:val="Wyrnieniedelikatne"/>
          <w:rFonts w:ascii="Times New Roman" w:hAnsi="Times New Roman" w:cs="Times New Roman"/>
          <w:b/>
          <w:color w:val="auto"/>
        </w:rPr>
        <w:t>3</w:t>
      </w:r>
      <w:r w:rsidR="002223B7" w:rsidRPr="002223B7">
        <w:rPr>
          <w:rStyle w:val="Wyrnieniedelikatne"/>
          <w:rFonts w:ascii="Times New Roman" w:hAnsi="Times New Roman" w:cs="Times New Roman"/>
          <w:b/>
          <w:color w:val="auto"/>
        </w:rPr>
        <w:t>. Analiza sprawozdania ze współpracy i wykorzystania środków budżetowych przez organizacje pozarządowe.</w:t>
      </w:r>
    </w:p>
    <w:p w:rsidR="002223B7" w:rsidRDefault="002223B7" w:rsidP="006B5BFA">
      <w:pPr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</w:p>
    <w:p w:rsidR="002223B7" w:rsidRDefault="002223B7" w:rsidP="006B5BFA">
      <w:pPr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  <w:r>
        <w:rPr>
          <w:rStyle w:val="Wyrnieniedelikatne"/>
          <w:rFonts w:ascii="Times New Roman" w:hAnsi="Times New Roman" w:cs="Times New Roman"/>
          <w:i w:val="0"/>
          <w:color w:val="auto"/>
        </w:rPr>
        <w:t>Sprawozdanie wg. załącznika nr 4 i 5  do protokołu przedstawił Inspektor Michał Kostecki.</w:t>
      </w:r>
    </w:p>
    <w:p w:rsidR="002223B7" w:rsidRDefault="002223B7" w:rsidP="006B5BFA">
      <w:pPr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  <w:r>
        <w:rPr>
          <w:rStyle w:val="Wyrnieniedelikatne"/>
          <w:rFonts w:ascii="Times New Roman" w:hAnsi="Times New Roman" w:cs="Times New Roman"/>
          <w:i w:val="0"/>
          <w:color w:val="auto"/>
        </w:rPr>
        <w:t>Wyjaśnił komisji zagadnienia związane z  nie rozliczoną dotacją przez LKS Błękitni Sterkowiec i jakie działania w związku z tym podjęto. Na rok 2014 LKS Sterkowiec nie składał żadnego wniosku o dotację.</w:t>
      </w:r>
    </w:p>
    <w:p w:rsidR="002223B7" w:rsidRDefault="002223B7" w:rsidP="006B5BFA">
      <w:pPr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  <w:r>
        <w:rPr>
          <w:rStyle w:val="Wyrnieniedelikatne"/>
          <w:rFonts w:ascii="Times New Roman" w:hAnsi="Times New Roman" w:cs="Times New Roman"/>
          <w:i w:val="0"/>
          <w:color w:val="auto"/>
        </w:rPr>
        <w:t xml:space="preserve">Ponadto  terminu złożenia wniosku  o dotacje na rok 2014 nie dotrzymał LKS Szczepanów. Zarezerwowano w budżecie kwotę 7 tysięcy złotych i poinformowano  władze klubu  ISKRA Szczepanów o możliwości  ubiegania się o te środki składając wniosek do Burmistrza Brzeska </w:t>
      </w:r>
      <w:r w:rsidR="00D5410D">
        <w:rPr>
          <w:rStyle w:val="Wyrnieniedelikatne"/>
          <w:rFonts w:ascii="Times New Roman" w:hAnsi="Times New Roman" w:cs="Times New Roman"/>
          <w:i w:val="0"/>
          <w:color w:val="auto"/>
        </w:rPr>
        <w:t xml:space="preserve">z jednoczesnym 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>rozliczeniem tych środków w terminie do 90 dni od daty ich otrzymania.</w:t>
      </w:r>
    </w:p>
    <w:p w:rsidR="00D5410D" w:rsidRDefault="00D5410D" w:rsidP="006B5BFA">
      <w:pPr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  <w:r>
        <w:rPr>
          <w:rStyle w:val="Wyrnieniedelikatne"/>
          <w:rFonts w:ascii="Times New Roman" w:hAnsi="Times New Roman" w:cs="Times New Roman"/>
          <w:i w:val="0"/>
          <w:color w:val="auto"/>
        </w:rPr>
        <w:t>Inspektor Michał Kostecki  zwrócił uwagę komisji, że z roku na rok stowarzyszeń sportowych w  Gminie Brzesko przybywa</w:t>
      </w:r>
      <w:r w:rsidR="00154F45">
        <w:rPr>
          <w:rStyle w:val="Wyrnieniedelikatne"/>
          <w:rFonts w:ascii="Times New Roman" w:hAnsi="Times New Roman" w:cs="Times New Roman"/>
          <w:i w:val="0"/>
          <w:color w:val="auto"/>
        </w:rPr>
        <w:t>,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 xml:space="preserve"> ale nie wszyscy są zadowoleni w wielkości przyznanych środków. </w:t>
      </w:r>
    </w:p>
    <w:p w:rsidR="00D5410D" w:rsidRPr="00D5410D" w:rsidRDefault="00D5410D" w:rsidP="00D5410D">
      <w:pPr>
        <w:rPr>
          <w:rFonts w:ascii="Times New Roman" w:hAnsi="Times New Roman" w:cs="Times New Roman"/>
        </w:rPr>
      </w:pPr>
    </w:p>
    <w:p w:rsidR="00D5410D" w:rsidRPr="00D5410D" w:rsidRDefault="00D5410D" w:rsidP="00D5410D">
      <w:pPr>
        <w:rPr>
          <w:rFonts w:ascii="Times New Roman" w:hAnsi="Times New Roman" w:cs="Times New Roman"/>
          <w:b/>
          <w:u w:val="single"/>
        </w:rPr>
      </w:pPr>
      <w:r w:rsidRPr="00D5410D">
        <w:rPr>
          <w:rFonts w:ascii="Times New Roman" w:hAnsi="Times New Roman" w:cs="Times New Roman"/>
          <w:b/>
          <w:u w:val="single"/>
        </w:rPr>
        <w:t>Opinia komisji:</w:t>
      </w:r>
    </w:p>
    <w:p w:rsidR="00D5410D" w:rsidRPr="00D5410D" w:rsidRDefault="00D5410D" w:rsidP="00D5410D">
      <w:pPr>
        <w:widowControl/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D5410D">
        <w:rPr>
          <w:rFonts w:ascii="Times New Roman" w:eastAsia="Times New Roman" w:hAnsi="Times New Roman" w:cs="Times New Roman"/>
          <w:kern w:val="0"/>
          <w:lang w:eastAsia="pl-PL" w:bidi="ar-SA"/>
        </w:rPr>
        <w:t>Pozytywnie zaopiniowano sprawozdanie  z działalności stowarzyszeń i klubów sportowych za 2013 rok oraz realizację zadań służących rozwiązywaniu problemów alkoholowych oraz zwalczania narkomanii realizowanych  przez Stowarzyszenia i Parafie.</w:t>
      </w:r>
      <w:r w:rsidRPr="00D5410D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 Głosowano jednogłośnie</w:t>
      </w:r>
    </w:p>
    <w:p w:rsidR="00D5410D" w:rsidRDefault="00D5410D" w:rsidP="00D5410D">
      <w:pPr>
        <w:rPr>
          <w:rFonts w:ascii="Times New Roman" w:hAnsi="Times New Roman" w:cs="Times New Roman"/>
        </w:rPr>
      </w:pPr>
    </w:p>
    <w:p w:rsidR="00D5410D" w:rsidRDefault="00D5410D" w:rsidP="00D5410D">
      <w:pPr>
        <w:rPr>
          <w:rFonts w:ascii="Times New Roman" w:hAnsi="Times New Roman" w:cs="Times New Roman"/>
        </w:rPr>
      </w:pPr>
    </w:p>
    <w:p w:rsidR="00D5410D" w:rsidRPr="00D5410D" w:rsidRDefault="00D5410D" w:rsidP="00D5410D">
      <w:pPr>
        <w:ind w:left="360"/>
        <w:rPr>
          <w:rFonts w:ascii="Times New Roman" w:hAnsi="Times New Roman" w:cs="Times New Roman"/>
          <w:b/>
          <w:i/>
          <w:u w:val="single"/>
        </w:rPr>
      </w:pPr>
      <w:r w:rsidRPr="00D5410D">
        <w:rPr>
          <w:rFonts w:ascii="Times New Roman" w:hAnsi="Times New Roman" w:cs="Times New Roman"/>
          <w:b/>
          <w:i/>
          <w:u w:val="single"/>
        </w:rPr>
        <w:t>Ad.5. Sprawy bieżące i wolne wnioski – zaopiniowanie  pism, wniosków i projektów uchwał w miesiącu kwietniu br.</w:t>
      </w:r>
    </w:p>
    <w:p w:rsidR="00D5410D" w:rsidRDefault="00D5410D" w:rsidP="00D5410D">
      <w:pPr>
        <w:rPr>
          <w:rFonts w:ascii="Times New Roman" w:hAnsi="Times New Roman" w:cs="Times New Roman"/>
        </w:rPr>
      </w:pPr>
    </w:p>
    <w:p w:rsidR="00D5410D" w:rsidRDefault="00D5410D" w:rsidP="00D541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bieżących członkowie komisji w dyskusji zgłosili następujące wnioski do realizacji:</w:t>
      </w:r>
    </w:p>
    <w:p w:rsidR="00D5410D" w:rsidRDefault="00D5410D" w:rsidP="00154F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Radna Halina Mrówka podziękowała  radnemu Sorysowi za godne reprezentowanie radnych w czasie zorganizowanego w ostatnim czasie Biegu Katyńskiego na Osiedlu  Zielonka. Sama również brała udział w biegu i  bardzo chciałaby by było większe zainteresowanie ze strony mieszkańców </w:t>
      </w:r>
      <w:r w:rsidR="002E3B91">
        <w:rPr>
          <w:rFonts w:ascii="Times New Roman" w:hAnsi="Times New Roman" w:cs="Times New Roman"/>
        </w:rPr>
        <w:t>osiedla</w:t>
      </w:r>
      <w:r w:rsidR="003C07CA">
        <w:rPr>
          <w:rFonts w:ascii="Times New Roman" w:hAnsi="Times New Roman" w:cs="Times New Roman"/>
        </w:rPr>
        <w:t>. W roku przyszłym należy bardziej rozpropagować ten bieg i  zaplanować trasę tak by</w:t>
      </w:r>
      <w:r w:rsidR="00154F45">
        <w:rPr>
          <w:rFonts w:ascii="Times New Roman" w:hAnsi="Times New Roman" w:cs="Times New Roman"/>
        </w:rPr>
        <w:t xml:space="preserve"> </w:t>
      </w:r>
      <w:r w:rsidR="003C07CA">
        <w:rPr>
          <w:rFonts w:ascii="Times New Roman" w:hAnsi="Times New Roman" w:cs="Times New Roman"/>
        </w:rPr>
        <w:t>prowadziła przez całe osiedle i wszyscy mieszkańcy mogli w tym biegu uczestniczyć.</w:t>
      </w:r>
    </w:p>
    <w:p w:rsidR="003C07CA" w:rsidRDefault="003C07CA" w:rsidP="00D5410D">
      <w:pPr>
        <w:rPr>
          <w:rFonts w:ascii="Times New Roman" w:hAnsi="Times New Roman" w:cs="Times New Roman"/>
        </w:rPr>
      </w:pPr>
    </w:p>
    <w:p w:rsidR="003C07CA" w:rsidRDefault="003C07CA" w:rsidP="003C07C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3C07CA">
        <w:rPr>
          <w:rFonts w:ascii="Times New Roman" w:hAnsi="Times New Roman" w:cs="Times New Roman"/>
        </w:rPr>
        <w:t xml:space="preserve">Radny Piotr Strojny zawnioskował o </w:t>
      </w:r>
      <w:r w:rsidRPr="003C07C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posprzątanie chodnika  na ul. Kościuszki w Brzesku od bloku nr 64 w kierunku  Stacji Statoil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gdyż jest to teren przy gruncie prywatnym oraz </w:t>
      </w:r>
      <w:r w:rsidRPr="003C07C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o posprzątanie  parkingu położonego naprzeciw bloku Nr 1  przy ul. Ogrodowej. </w:t>
      </w:r>
    </w:p>
    <w:p w:rsidR="003C07CA" w:rsidRDefault="003C07CA" w:rsidP="003C07C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3C07CA" w:rsidRDefault="003C07CA" w:rsidP="003C07C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Radna Halina Mrówka zawnioskowała o </w:t>
      </w:r>
      <w:r w:rsidRPr="003C07CA">
        <w:rPr>
          <w:rFonts w:ascii="Times New Roman" w:eastAsia="Times New Roman" w:hAnsi="Times New Roman" w:cs="Times New Roman"/>
          <w:kern w:val="0"/>
          <w:lang w:eastAsia="pl-PL" w:bidi="ar-SA"/>
        </w:rPr>
        <w:t>przesunięcie w widoczne miejsce znaku „ STOP” na skrzyżowaniu ulic Biznesowa - Przy Rondzie od strony MacDonalda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.</w:t>
      </w:r>
    </w:p>
    <w:p w:rsidR="003C07CA" w:rsidRDefault="003C07CA" w:rsidP="003C07C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3C07CA" w:rsidRDefault="003C07CA" w:rsidP="003C07CA">
      <w:pPr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Radny Jarosław Sorys zawnioskował </w:t>
      </w:r>
      <w:r w:rsidRPr="003C07CA">
        <w:rPr>
          <w:rFonts w:ascii="Times New Roman" w:eastAsia="Times New Roman" w:hAnsi="Times New Roman" w:cs="Times New Roman"/>
          <w:kern w:val="0"/>
          <w:lang w:eastAsia="pl-PL" w:bidi="ar-SA"/>
        </w:rPr>
        <w:t>o zorganizowanie spotkania z właścicielami działek na których zlokalizowany jest ciek wodny „Jazó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wki” w Jadownikach, celem  jego </w:t>
      </w:r>
      <w:r w:rsidRPr="003C07C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wyczyszczenia i konserwacji. </w:t>
      </w:r>
    </w:p>
    <w:p w:rsidR="003C07CA" w:rsidRDefault="003C07CA" w:rsidP="003C07CA">
      <w:pPr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3C07CA" w:rsidRPr="003C07CA" w:rsidRDefault="003C07CA" w:rsidP="003C07CA">
      <w:pPr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</w:pPr>
      <w:r w:rsidRPr="003C07CA"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  <w:t>Wnioski komisji</w:t>
      </w:r>
    </w:p>
    <w:p w:rsidR="003C07CA" w:rsidRDefault="003C07CA" w:rsidP="003C07CA">
      <w:pPr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3C07CA" w:rsidRPr="003C07CA" w:rsidRDefault="003C07CA" w:rsidP="003C07CA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3C07C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Komisja wnioskuje o posprzątanie chodnika  na ul. Kościuszki w Brzesku od bloku nr 64 w kierunku  Stacji Statoil. </w:t>
      </w:r>
      <w:r w:rsidRPr="003C07CA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 Głosowano jednogłośnie</w:t>
      </w:r>
      <w:r w:rsidRPr="003C07C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. </w:t>
      </w:r>
    </w:p>
    <w:p w:rsidR="003C07CA" w:rsidRPr="003C07CA" w:rsidRDefault="003C07CA" w:rsidP="003C07CA">
      <w:pPr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3C07CA" w:rsidRPr="003C07CA" w:rsidRDefault="003C07CA" w:rsidP="003C07CA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3C07C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Komisja wnioskuje  o posprzątanie  parkingu położonego naprzeciw bloku Nr 1  przy ul. Ogrodowej. </w:t>
      </w:r>
      <w:r w:rsidRPr="003C07CA">
        <w:rPr>
          <w:rFonts w:ascii="Times New Roman" w:eastAsia="Times New Roman" w:hAnsi="Times New Roman" w:cs="Times New Roman"/>
          <w:b/>
          <w:kern w:val="0"/>
          <w:lang w:eastAsia="pl-PL" w:bidi="ar-SA"/>
        </w:rPr>
        <w:t>Głosowano jednogłośnie</w:t>
      </w:r>
    </w:p>
    <w:p w:rsidR="003C07CA" w:rsidRPr="003C07CA" w:rsidRDefault="003C07CA" w:rsidP="003C07CA">
      <w:pPr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3C07CA" w:rsidRPr="003C07CA" w:rsidRDefault="003C07CA" w:rsidP="003C07CA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3C07CA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Komisja wnioskuje o przesunięcie w widoczne miejsce znaku „ STOP” na skrzyżowaniu ulic Biznesowa - Przy Rondzie od strony MacDonalda.  </w:t>
      </w:r>
      <w:r w:rsidRPr="003C07CA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3C07CA">
        <w:rPr>
          <w:rFonts w:ascii="Times New Roman" w:eastAsia="Times New Roman" w:hAnsi="Times New Roman" w:cs="Times New Roman"/>
          <w:b/>
          <w:kern w:val="0"/>
          <w:lang w:eastAsia="pl-PL" w:bidi="ar-SA"/>
        </w:rPr>
        <w:t>Głosowano jednogłośnie</w:t>
      </w:r>
    </w:p>
    <w:p w:rsidR="003C07CA" w:rsidRPr="003C07CA" w:rsidRDefault="003C07CA" w:rsidP="003C07CA">
      <w:pPr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3C07CA" w:rsidRPr="003C07CA" w:rsidRDefault="003C07CA" w:rsidP="003C07CA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3C07CA">
        <w:rPr>
          <w:rFonts w:ascii="Times New Roman" w:eastAsia="Times New Roman" w:hAnsi="Times New Roman" w:cs="Times New Roman"/>
          <w:kern w:val="0"/>
          <w:lang w:eastAsia="pl-PL" w:bidi="ar-SA"/>
        </w:rPr>
        <w:t>Komisja wnioskuje do Burmistrza Brzeska o zorganizowanie spotkania z właścicielami działek na których zlokalizowany jest ciek wodny „Jazówki” w Jadownikach, celem  jego wyczyszczenia i konserwacji.</w:t>
      </w:r>
      <w:r w:rsidRPr="003C07CA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 Głosowano jednogłośnie.</w:t>
      </w:r>
    </w:p>
    <w:p w:rsidR="003C07CA" w:rsidRDefault="003C07CA" w:rsidP="003C07CA">
      <w:pPr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3C07CA" w:rsidRDefault="003C07CA" w:rsidP="003C07CA">
      <w:pPr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Na tym posiedzenie komisji zostało zakończone.</w:t>
      </w:r>
    </w:p>
    <w:p w:rsidR="003C07CA" w:rsidRPr="003C07CA" w:rsidRDefault="003C07CA" w:rsidP="003C07CA">
      <w:pPr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Obrady trwały od godz.8.00 – 9.30</w:t>
      </w:r>
    </w:p>
    <w:p w:rsidR="003C07CA" w:rsidRPr="003C07CA" w:rsidRDefault="003C07CA" w:rsidP="003C07CA">
      <w:pPr>
        <w:jc w:val="right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3C07CA" w:rsidRPr="003C07CA" w:rsidRDefault="003C07CA" w:rsidP="003C07CA">
      <w:pPr>
        <w:jc w:val="right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3C07C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   Przewodniczący</w:t>
      </w:r>
    </w:p>
    <w:p w:rsidR="003C07CA" w:rsidRPr="003C07CA" w:rsidRDefault="003C07CA" w:rsidP="003C07CA">
      <w:pPr>
        <w:jc w:val="right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3C07C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3C07C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3C07C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3C07C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3C07C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  <w:t xml:space="preserve">Komisji Prawa Porządku Publicznego </w:t>
      </w:r>
    </w:p>
    <w:p w:rsidR="003C07CA" w:rsidRPr="003C07CA" w:rsidRDefault="003C07CA" w:rsidP="003C07CA">
      <w:pPr>
        <w:jc w:val="right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3C07C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i Promocji  Rady Miejskiej w Brzesku</w:t>
      </w:r>
    </w:p>
    <w:p w:rsidR="003C07CA" w:rsidRPr="003C07CA" w:rsidRDefault="003C07CA" w:rsidP="003C07CA">
      <w:pPr>
        <w:jc w:val="right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</w:p>
    <w:p w:rsidR="003C07CA" w:rsidRPr="003C07CA" w:rsidRDefault="003C07CA" w:rsidP="003C07CA">
      <w:pPr>
        <w:jc w:val="right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3C07C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3C07C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3C07C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3C07C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</w:r>
      <w:r w:rsidRPr="003C07C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ab/>
        <w:t xml:space="preserve">              mgr Adam Kwaśniak</w:t>
      </w:r>
    </w:p>
    <w:p w:rsidR="003C07CA" w:rsidRPr="003C07CA" w:rsidRDefault="003C07CA" w:rsidP="003C07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protokołowała: Inspektor Marta Kółkowska</w:t>
      </w:r>
    </w:p>
    <w:sectPr w:rsidR="003C07CA" w:rsidRPr="003C07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306" w:rsidRDefault="009E2306" w:rsidP="003C07CA">
      <w:r>
        <w:separator/>
      </w:r>
    </w:p>
  </w:endnote>
  <w:endnote w:type="continuationSeparator" w:id="0">
    <w:p w:rsidR="009E2306" w:rsidRDefault="009E2306" w:rsidP="003C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182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C07CA" w:rsidRDefault="003C07CA" w:rsidP="003C07CA">
        <w:pPr>
          <w:pStyle w:val="Stopka"/>
          <w:pBdr>
            <w:top w:val="single" w:sz="4" w:space="1" w:color="D9D9D9" w:themeColor="background1" w:themeShade="D9"/>
          </w:pBdr>
          <w:ind w:firstLine="3540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3EB" w:rsidRPr="007D63EB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3C07CA" w:rsidRDefault="003C07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306" w:rsidRDefault="009E2306" w:rsidP="003C07CA">
      <w:r>
        <w:separator/>
      </w:r>
    </w:p>
  </w:footnote>
  <w:footnote w:type="continuationSeparator" w:id="0">
    <w:p w:rsidR="009E2306" w:rsidRDefault="009E2306" w:rsidP="003C0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24A65"/>
    <w:multiLevelType w:val="hybridMultilevel"/>
    <w:tmpl w:val="A18CF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A0C0A"/>
    <w:multiLevelType w:val="hybridMultilevel"/>
    <w:tmpl w:val="8342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12DA"/>
    <w:multiLevelType w:val="hybridMultilevel"/>
    <w:tmpl w:val="E78ED1AA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E5942"/>
    <w:multiLevelType w:val="hybridMultilevel"/>
    <w:tmpl w:val="8342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023F5"/>
    <w:multiLevelType w:val="hybridMultilevel"/>
    <w:tmpl w:val="3AAE7F82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9574BD"/>
    <w:multiLevelType w:val="hybridMultilevel"/>
    <w:tmpl w:val="1114A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417A2"/>
    <w:multiLevelType w:val="hybridMultilevel"/>
    <w:tmpl w:val="49B65D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1B73BA"/>
    <w:multiLevelType w:val="hybridMultilevel"/>
    <w:tmpl w:val="1428AE4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6F124B45"/>
    <w:multiLevelType w:val="hybridMultilevel"/>
    <w:tmpl w:val="8342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F7"/>
    <w:rsid w:val="00083EC1"/>
    <w:rsid w:val="000F0050"/>
    <w:rsid w:val="000F7F3E"/>
    <w:rsid w:val="00121A39"/>
    <w:rsid w:val="00154F45"/>
    <w:rsid w:val="002223B7"/>
    <w:rsid w:val="00237FFA"/>
    <w:rsid w:val="002E3B91"/>
    <w:rsid w:val="003C07CA"/>
    <w:rsid w:val="004468BE"/>
    <w:rsid w:val="004F0D1E"/>
    <w:rsid w:val="005664DE"/>
    <w:rsid w:val="006B5BFA"/>
    <w:rsid w:val="006E5531"/>
    <w:rsid w:val="007641F7"/>
    <w:rsid w:val="007D63EB"/>
    <w:rsid w:val="008314C8"/>
    <w:rsid w:val="00901983"/>
    <w:rsid w:val="009331B5"/>
    <w:rsid w:val="009E2306"/>
    <w:rsid w:val="009E5C38"/>
    <w:rsid w:val="00B17B36"/>
    <w:rsid w:val="00B8348B"/>
    <w:rsid w:val="00C07B59"/>
    <w:rsid w:val="00C26B5B"/>
    <w:rsid w:val="00D148F2"/>
    <w:rsid w:val="00D5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F37E5-A111-4198-BACB-CDDD1ED2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1F7"/>
    <w:pPr>
      <w:widowControl w:val="0"/>
      <w:suppressAutoHyphens/>
      <w:spacing w:after="0" w:line="240" w:lineRule="auto"/>
    </w:pPr>
    <w:rPr>
      <w:rFonts w:ascii="Tahoma" w:eastAsia="Lucida Sans Unicode" w:hAnsi="Tahoma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7641F7"/>
    <w:rPr>
      <w:b/>
      <w:bCs/>
    </w:rPr>
  </w:style>
  <w:style w:type="paragraph" w:styleId="Akapitzlist">
    <w:name w:val="List Paragraph"/>
    <w:basedOn w:val="Normalny"/>
    <w:uiPriority w:val="34"/>
    <w:qFormat/>
    <w:rsid w:val="005664DE"/>
    <w:pPr>
      <w:ind w:left="720"/>
      <w:contextualSpacing/>
    </w:pPr>
    <w:rPr>
      <w:szCs w:val="21"/>
    </w:rPr>
  </w:style>
  <w:style w:type="character" w:styleId="Odwoaniedelikatne">
    <w:name w:val="Subtle Reference"/>
    <w:basedOn w:val="Domylnaczcionkaakapitu"/>
    <w:uiPriority w:val="31"/>
    <w:qFormat/>
    <w:rsid w:val="006B5BFA"/>
    <w:rPr>
      <w:smallCaps/>
      <w:color w:val="5A5A5A" w:themeColor="text1" w:themeTint="A5"/>
    </w:rPr>
  </w:style>
  <w:style w:type="paragraph" w:styleId="Bezodstpw">
    <w:name w:val="No Spacing"/>
    <w:uiPriority w:val="1"/>
    <w:qFormat/>
    <w:rsid w:val="006B5BFA"/>
    <w:pPr>
      <w:widowControl w:val="0"/>
      <w:suppressAutoHyphens/>
      <w:spacing w:after="0" w:line="240" w:lineRule="auto"/>
    </w:pPr>
    <w:rPr>
      <w:rFonts w:ascii="Tahoma" w:eastAsia="Lucida Sans Unicode" w:hAnsi="Tahoma" w:cs="Mangal"/>
      <w:kern w:val="2"/>
      <w:sz w:val="24"/>
      <w:szCs w:val="21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BF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6B5BFA"/>
    <w:rPr>
      <w:rFonts w:eastAsiaTheme="minorEastAsia" w:cs="Mangal"/>
      <w:color w:val="5A5A5A" w:themeColor="text1" w:themeTint="A5"/>
      <w:spacing w:val="15"/>
      <w:kern w:val="2"/>
      <w:szCs w:val="20"/>
      <w:lang w:eastAsia="hi-IN" w:bidi="hi-IN"/>
    </w:rPr>
  </w:style>
  <w:style w:type="character" w:styleId="Wyrnieniedelikatne">
    <w:name w:val="Subtle Emphasis"/>
    <w:basedOn w:val="Domylnaczcionkaakapitu"/>
    <w:uiPriority w:val="19"/>
    <w:qFormat/>
    <w:rsid w:val="006B5BFA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3C07C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C07CA"/>
    <w:rPr>
      <w:rFonts w:ascii="Tahoma" w:eastAsia="Lucida Sans Unicode" w:hAnsi="Tahoma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C07C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C07CA"/>
    <w:rPr>
      <w:rFonts w:ascii="Tahoma" w:eastAsia="Lucida Sans Unicode" w:hAnsi="Tahoma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1477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11</cp:revision>
  <dcterms:created xsi:type="dcterms:W3CDTF">2014-04-10T10:26:00Z</dcterms:created>
  <dcterms:modified xsi:type="dcterms:W3CDTF">2014-05-19T12:10:00Z</dcterms:modified>
</cp:coreProperties>
</file>