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91" w:rsidRDefault="004F2191" w:rsidP="004F2191">
      <w:pPr>
        <w:jc w:val="center"/>
        <w:rPr>
          <w:b/>
        </w:rPr>
      </w:pPr>
      <w:r>
        <w:rPr>
          <w:b/>
        </w:rPr>
        <w:t xml:space="preserve">Protokół nr </w:t>
      </w:r>
      <w:r>
        <w:rPr>
          <w:b/>
        </w:rPr>
        <w:t>12</w:t>
      </w:r>
      <w:r>
        <w:rPr>
          <w:b/>
        </w:rPr>
        <w:t>/201</w:t>
      </w:r>
      <w:r>
        <w:rPr>
          <w:b/>
        </w:rPr>
        <w:t>4</w:t>
      </w:r>
    </w:p>
    <w:p w:rsidR="004F2191" w:rsidRDefault="004F2191" w:rsidP="004F2191">
      <w:pPr>
        <w:jc w:val="center"/>
        <w:rPr>
          <w:b/>
        </w:rPr>
      </w:pPr>
    </w:p>
    <w:p w:rsidR="004F2191" w:rsidRDefault="004F2191" w:rsidP="004F2191">
      <w:pPr>
        <w:jc w:val="center"/>
        <w:rPr>
          <w:b/>
        </w:rPr>
      </w:pPr>
      <w:r>
        <w:rPr>
          <w:b/>
        </w:rPr>
        <w:t xml:space="preserve">Z posiedzenia Komisji Statutowej Rady Miejskiej w Brzesku, odbytego </w:t>
      </w:r>
    </w:p>
    <w:p w:rsidR="004F2191" w:rsidRDefault="004F2191" w:rsidP="004F2191">
      <w:pPr>
        <w:jc w:val="center"/>
        <w:rPr>
          <w:b/>
        </w:rPr>
      </w:pPr>
      <w:r>
        <w:rPr>
          <w:b/>
        </w:rPr>
        <w:t>w dniu 17 marca 2014</w:t>
      </w:r>
      <w:r>
        <w:rPr>
          <w:b/>
        </w:rPr>
        <w:t xml:space="preserve"> roku .</w:t>
      </w:r>
    </w:p>
    <w:p w:rsidR="004F2191" w:rsidRDefault="004F2191" w:rsidP="004F2191"/>
    <w:p w:rsidR="004F2191" w:rsidRDefault="004F2191" w:rsidP="004F2191">
      <w:pPr>
        <w:ind w:firstLine="708"/>
        <w:jc w:val="both"/>
        <w:rPr>
          <w:b/>
        </w:rPr>
      </w:pPr>
      <w:r>
        <w:t xml:space="preserve">Posiedzeniu komisji przewodniczył jej przewodniczący </w:t>
      </w:r>
      <w:r>
        <w:rPr>
          <w:b/>
        </w:rPr>
        <w:t>radny Bogusław Babicz.</w:t>
      </w:r>
      <w:r>
        <w:t xml:space="preserve"> Przewodniczący komisji powitał wszystkich zebranych na posiedzeniu radnych i gości zaproszonych i przedstawił proponowany projekt porządku posiedzenia komisji- </w:t>
      </w:r>
      <w:r>
        <w:rPr>
          <w:b/>
        </w:rPr>
        <w:t>porządek został przyjęty jednogłośnie jak niżej:</w:t>
      </w:r>
    </w:p>
    <w:p w:rsidR="004F2191" w:rsidRDefault="004F2191" w:rsidP="004F2191">
      <w:pPr>
        <w:ind w:firstLine="708"/>
        <w:jc w:val="both"/>
        <w:rPr>
          <w:b/>
        </w:rPr>
      </w:pPr>
    </w:p>
    <w:p w:rsidR="004F2191" w:rsidRDefault="004F2191" w:rsidP="004F2191">
      <w:pPr>
        <w:ind w:left="720"/>
        <w:rPr>
          <w:b/>
          <w:bCs/>
        </w:rPr>
      </w:pPr>
      <w:r w:rsidRPr="004F2191">
        <w:rPr>
          <w:b/>
          <w:bCs/>
        </w:rPr>
        <w:t>1.    Przyjęcie protokołu z poprzedniego  posiedzenia komisji.</w:t>
      </w:r>
      <w:r w:rsidRPr="004F2191">
        <w:rPr>
          <w:b/>
          <w:bCs/>
        </w:rPr>
        <w:br/>
        <w:t>2.    Sprawy bieżące i wolne wnioski i zaopiniowanie pism, wniosków i projektów uchwał na Sesję Rady Miejskiej w miesiącu lutym br.</w:t>
      </w:r>
    </w:p>
    <w:p w:rsidR="004F2191" w:rsidRDefault="004F2191" w:rsidP="004F2191">
      <w:pPr>
        <w:ind w:left="720"/>
        <w:rPr>
          <w:b/>
          <w:bCs/>
        </w:rPr>
      </w:pPr>
    </w:p>
    <w:p w:rsidR="004F2191" w:rsidRPr="002B691E" w:rsidRDefault="004F2191" w:rsidP="004F2191">
      <w:pPr>
        <w:jc w:val="both"/>
        <w:rPr>
          <w:b/>
        </w:rPr>
      </w:pPr>
      <w:r w:rsidRPr="002B691E">
        <w:rPr>
          <w:b/>
        </w:rPr>
        <w:t>Ad.1. Protokół z posiedzenia komisji odbytego w dniu 1</w:t>
      </w:r>
      <w:r w:rsidRPr="002B691E">
        <w:rPr>
          <w:b/>
        </w:rPr>
        <w:t xml:space="preserve">8 lutego </w:t>
      </w:r>
      <w:r w:rsidRPr="002B691E">
        <w:rPr>
          <w:b/>
        </w:rPr>
        <w:t>201</w:t>
      </w:r>
      <w:r w:rsidRPr="002B691E">
        <w:rPr>
          <w:b/>
        </w:rPr>
        <w:t>4</w:t>
      </w:r>
      <w:r w:rsidRPr="002B691E">
        <w:rPr>
          <w:b/>
        </w:rPr>
        <w:t xml:space="preserve"> r. został przyjęty jednogłośnie.</w:t>
      </w:r>
    </w:p>
    <w:p w:rsidR="004F2191" w:rsidRDefault="004F2191"/>
    <w:p w:rsidR="00BD5A17" w:rsidRPr="002B691E" w:rsidRDefault="004F2191" w:rsidP="004F2191">
      <w:pPr>
        <w:jc w:val="both"/>
        <w:rPr>
          <w:b/>
        </w:rPr>
      </w:pPr>
      <w:r w:rsidRPr="002B691E">
        <w:rPr>
          <w:b/>
        </w:rPr>
        <w:t xml:space="preserve">Ad.2. W sprawach bieżących komisja przy udziale Dyrektor MOPS Pani Bogusławy </w:t>
      </w:r>
      <w:proofErr w:type="spellStart"/>
      <w:r w:rsidRPr="002B691E">
        <w:rPr>
          <w:b/>
        </w:rPr>
        <w:t>Czyżyckiej</w:t>
      </w:r>
      <w:proofErr w:type="spellEnd"/>
      <w:r w:rsidRPr="002B691E">
        <w:rPr>
          <w:b/>
        </w:rPr>
        <w:t xml:space="preserve"> –</w:t>
      </w:r>
      <w:proofErr w:type="spellStart"/>
      <w:r w:rsidRPr="002B691E">
        <w:rPr>
          <w:b/>
        </w:rPr>
        <w:t>Paryło</w:t>
      </w:r>
      <w:proofErr w:type="spellEnd"/>
      <w:r w:rsidRPr="002B691E">
        <w:rPr>
          <w:b/>
        </w:rPr>
        <w:t xml:space="preserve">, Dyrektor MOK Małgorzaty Cuber oraz Dyrektora </w:t>
      </w:r>
      <w:proofErr w:type="spellStart"/>
      <w:r w:rsidRPr="002B691E">
        <w:rPr>
          <w:b/>
        </w:rPr>
        <w:t>BOSiR</w:t>
      </w:r>
      <w:proofErr w:type="spellEnd"/>
      <w:r w:rsidRPr="002B691E">
        <w:rPr>
          <w:b/>
        </w:rPr>
        <w:t xml:space="preserve"> w Brzesku Pana Marka </w:t>
      </w:r>
      <w:proofErr w:type="spellStart"/>
      <w:r w:rsidRPr="002B691E">
        <w:rPr>
          <w:b/>
        </w:rPr>
        <w:t>Dadeja</w:t>
      </w:r>
      <w:proofErr w:type="spellEnd"/>
      <w:r>
        <w:t xml:space="preserve"> przeanalizowała projekt uchwały w sprawie </w:t>
      </w:r>
      <w:r w:rsidRPr="004F2191">
        <w:t xml:space="preserve">przyjęcia </w:t>
      </w:r>
      <w:r w:rsidRPr="002B691E">
        <w:rPr>
          <w:b/>
        </w:rPr>
        <w:t>programu „ Brzeska Rodzina Trzy Plus”.</w:t>
      </w:r>
    </w:p>
    <w:p w:rsidR="004F2191" w:rsidRDefault="004F2191" w:rsidP="004F2191">
      <w:pPr>
        <w:jc w:val="both"/>
      </w:pPr>
    </w:p>
    <w:p w:rsidR="004F2191" w:rsidRDefault="004F2191" w:rsidP="004F2191">
      <w:pPr>
        <w:jc w:val="both"/>
      </w:pPr>
      <w:r>
        <w:t>W wyniku obszernej dyskusji komisja podjęła wnioski do projektu uchwały jw.</w:t>
      </w:r>
    </w:p>
    <w:p w:rsidR="002B691E" w:rsidRDefault="002B691E" w:rsidP="004F2191">
      <w:pPr>
        <w:jc w:val="both"/>
      </w:pPr>
    </w:p>
    <w:p w:rsidR="004F2191" w:rsidRPr="004F2191" w:rsidRDefault="004F2191" w:rsidP="004F2191">
      <w:pPr>
        <w:numPr>
          <w:ilvl w:val="0"/>
          <w:numId w:val="2"/>
        </w:numPr>
        <w:jc w:val="both"/>
      </w:pPr>
      <w:r w:rsidRPr="004F2191">
        <w:t>Komisja Statutowa zaopiniowała pozytywnie jednogłośnie projekt uchwały w sprawie przyjęcia programu „ Brzeska Rodzina Trzy Plus” z następującymi uwagami: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3"/>
        </w:numPr>
        <w:jc w:val="both"/>
        <w:rPr>
          <w:b/>
        </w:rPr>
      </w:pPr>
      <w:r w:rsidRPr="004F2191">
        <w:rPr>
          <w:b/>
        </w:rPr>
        <w:t>§ 1 projekt</w:t>
      </w:r>
      <w:r w:rsidR="002B691E">
        <w:rPr>
          <w:b/>
        </w:rPr>
        <w:t>u</w:t>
      </w:r>
      <w:r w:rsidRPr="004F2191">
        <w:rPr>
          <w:b/>
        </w:rPr>
        <w:t xml:space="preserve"> uchwały  ust.1 otrzymuje brzmienie:</w:t>
      </w:r>
    </w:p>
    <w:p w:rsidR="004F2191" w:rsidRPr="004F2191" w:rsidRDefault="004F2191" w:rsidP="004F2191">
      <w:pPr>
        <w:jc w:val="both"/>
      </w:pPr>
      <w:r w:rsidRPr="004F2191">
        <w:t xml:space="preserve"> Ilekroć w uchwale mowa jest o 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4"/>
        </w:numPr>
        <w:jc w:val="both"/>
      </w:pPr>
      <w:r w:rsidRPr="004F2191">
        <w:t>Rodzinie wielodzietnej – należy przez to rozumieć rodzinę zamieszkałą na terenie Gminy Brzesko (także rodzinę zastępczą), składającą się z rodziców (rodzica) bądź opiekuna prawnego, mających na utrzymaniu troje lub więcej dzieci w wieku do 18 roku życia lub 24 roku życia w przypadku, gdy dziecko uczy się lub studiuje, zaś w przypadku dzieci niepełnosprawnych bez ograniczenia wieku pozostających pod opieką rodziców(rodzica) lub opiekuna prawnego, prowadzącą wspólne gospodarstwo domowe;</w:t>
      </w:r>
    </w:p>
    <w:p w:rsidR="004F2191" w:rsidRPr="004F2191" w:rsidRDefault="002B691E" w:rsidP="004F2191">
      <w:pPr>
        <w:jc w:val="both"/>
      </w:pPr>
      <w:r>
        <w:t>Pozostałe zapisy pozostają bez zmiany</w:t>
      </w:r>
    </w:p>
    <w:p w:rsidR="004F2191" w:rsidRPr="004F2191" w:rsidRDefault="004F2191" w:rsidP="004F2191">
      <w:pPr>
        <w:numPr>
          <w:ilvl w:val="0"/>
          <w:numId w:val="3"/>
        </w:numPr>
        <w:jc w:val="both"/>
        <w:rPr>
          <w:b/>
        </w:rPr>
      </w:pPr>
      <w:r w:rsidRPr="004F2191">
        <w:rPr>
          <w:b/>
        </w:rPr>
        <w:t>§ 2 projektu uchwały otrzymuje brzmienie:</w:t>
      </w:r>
    </w:p>
    <w:p w:rsidR="004F2191" w:rsidRDefault="004F2191" w:rsidP="004F2191">
      <w:pPr>
        <w:jc w:val="both"/>
      </w:pPr>
      <w:r w:rsidRPr="004F2191">
        <w:t>Celem programu jest opracowanie, promocja i koordynacja systemu zniżek adresowanych do rodzin wielodzietnych – jego beneficjentów.</w:t>
      </w:r>
    </w:p>
    <w:p w:rsidR="002B691E" w:rsidRPr="004F2191" w:rsidRDefault="002B691E" w:rsidP="004F2191">
      <w:pPr>
        <w:jc w:val="both"/>
      </w:pP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3"/>
        </w:numPr>
        <w:jc w:val="both"/>
        <w:rPr>
          <w:b/>
        </w:rPr>
      </w:pPr>
      <w:r w:rsidRPr="004F2191">
        <w:rPr>
          <w:b/>
        </w:rPr>
        <w:t>§ 3 projektu uchwały otrzymuje brzmienie: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jc w:val="both"/>
      </w:pPr>
      <w:r w:rsidRPr="004F2191">
        <w:t>Instrumentami służącymi realizacji celów określonych w §2 są: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5"/>
        </w:numPr>
        <w:jc w:val="both"/>
      </w:pPr>
      <w:r w:rsidRPr="004F2191">
        <w:t>umożliwienie korzystania ze świadczeń publicznych przedszkoli, wykraczających poza podstawę programową wychowania przedszkolnego, mających charakter usług opiekuńczo – bytowych poprzez stosowanie 30% zniżki;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5"/>
        </w:numPr>
        <w:jc w:val="both"/>
      </w:pPr>
      <w:r w:rsidRPr="004F2191">
        <w:t>umożliwienie przez Miejski Ośrodek Kultury</w:t>
      </w:r>
    </w:p>
    <w:p w:rsidR="004F2191" w:rsidRPr="004F2191" w:rsidRDefault="004F2191" w:rsidP="004F2191">
      <w:pPr>
        <w:numPr>
          <w:ilvl w:val="1"/>
          <w:numId w:val="5"/>
        </w:numPr>
        <w:jc w:val="both"/>
      </w:pPr>
      <w:r w:rsidRPr="004F2191">
        <w:t>nauki gry na instrumentach muzycznych (zajęcia indywidualne),</w:t>
      </w:r>
    </w:p>
    <w:p w:rsidR="004F2191" w:rsidRPr="004F2191" w:rsidRDefault="004F2191" w:rsidP="004F2191">
      <w:pPr>
        <w:numPr>
          <w:ilvl w:val="1"/>
          <w:numId w:val="5"/>
        </w:numPr>
        <w:jc w:val="both"/>
      </w:pPr>
      <w:r w:rsidRPr="004F2191">
        <w:t>nauki śpiewu (zajęcia indywidualne),</w:t>
      </w:r>
    </w:p>
    <w:p w:rsidR="004F2191" w:rsidRPr="004F2191" w:rsidRDefault="004F2191" w:rsidP="004F2191">
      <w:pPr>
        <w:numPr>
          <w:ilvl w:val="1"/>
          <w:numId w:val="5"/>
        </w:numPr>
        <w:jc w:val="both"/>
      </w:pPr>
      <w:r w:rsidRPr="004F2191">
        <w:t>udziału w kółku plastycznym, bloku programowym dla dzieci (Dziecięca Akademia Artystyczna)</w:t>
      </w:r>
    </w:p>
    <w:p w:rsidR="004F2191" w:rsidRPr="004F2191" w:rsidRDefault="004F2191" w:rsidP="004F2191">
      <w:pPr>
        <w:numPr>
          <w:ilvl w:val="1"/>
          <w:numId w:val="5"/>
        </w:numPr>
        <w:jc w:val="both"/>
      </w:pPr>
      <w:r w:rsidRPr="004F2191">
        <w:t>udziału w zajęciach tanecznych,</w:t>
      </w:r>
    </w:p>
    <w:p w:rsidR="004F2191" w:rsidRPr="004F2191" w:rsidRDefault="004F2191" w:rsidP="004F2191">
      <w:pPr>
        <w:numPr>
          <w:ilvl w:val="1"/>
          <w:numId w:val="5"/>
        </w:numPr>
        <w:jc w:val="both"/>
      </w:pPr>
      <w:r w:rsidRPr="004F2191">
        <w:t xml:space="preserve"> udziału w koncertach i spotkaniach organizowanych przez MOK w Brzesku,</w:t>
      </w:r>
    </w:p>
    <w:p w:rsidR="004F2191" w:rsidRPr="004F2191" w:rsidRDefault="004F2191" w:rsidP="004F2191">
      <w:pPr>
        <w:jc w:val="both"/>
      </w:pPr>
      <w:r w:rsidRPr="004F2191">
        <w:t xml:space="preserve">            poprzez stosowanie 50% zniżki od obowiązującej ceny;</w:t>
      </w:r>
    </w:p>
    <w:p w:rsidR="004F2191" w:rsidRPr="004F2191" w:rsidRDefault="004F2191" w:rsidP="004F2191">
      <w:pPr>
        <w:numPr>
          <w:ilvl w:val="0"/>
          <w:numId w:val="5"/>
        </w:numPr>
        <w:jc w:val="both"/>
      </w:pPr>
      <w:r w:rsidRPr="004F2191">
        <w:t>umożliwienie przez Brzeski Ośrodek Sportu i Rekreacji skorzystania z usług wg. aktualnej oferty dla Programu poprzez stosowanie 50% zniżki od obowiązującej ceny;</w:t>
      </w:r>
    </w:p>
    <w:p w:rsidR="004F2191" w:rsidRPr="004F2191" w:rsidRDefault="004F2191" w:rsidP="004F2191">
      <w:pPr>
        <w:numPr>
          <w:ilvl w:val="0"/>
          <w:numId w:val="5"/>
        </w:numPr>
        <w:jc w:val="both"/>
      </w:pPr>
      <w:r w:rsidRPr="004F2191">
        <w:t>W przypadku wprowadzenia przez podmioty wymienione w pkt 1-3 innych ofert mogą one zaoferować rodzinom objętym programem zniżki na nie;</w:t>
      </w:r>
    </w:p>
    <w:p w:rsidR="004F2191" w:rsidRPr="004F2191" w:rsidRDefault="004F2191" w:rsidP="004F2191">
      <w:pPr>
        <w:numPr>
          <w:ilvl w:val="0"/>
          <w:numId w:val="5"/>
        </w:numPr>
        <w:jc w:val="both"/>
      </w:pPr>
      <w:r w:rsidRPr="004F2191">
        <w:t>Ze zgłoszeniem do programu mogą wystąpić także inne podmioty, które w ramach świadczonych przez siebie usług zaproponują realizację zniżek dla odbiorców programu;</w:t>
      </w:r>
    </w:p>
    <w:p w:rsidR="004F2191" w:rsidRPr="004F2191" w:rsidRDefault="004F2191" w:rsidP="004F2191">
      <w:pPr>
        <w:numPr>
          <w:ilvl w:val="0"/>
          <w:numId w:val="5"/>
        </w:numPr>
        <w:jc w:val="both"/>
      </w:pPr>
      <w:r w:rsidRPr="004F2191">
        <w:t xml:space="preserve">Podmioty o których mowa w pkt 5 mogą przystąpić do programu w drodze porozumienia z Gminą Brzesko. </w:t>
      </w:r>
    </w:p>
    <w:p w:rsidR="004F2191" w:rsidRPr="004F2191" w:rsidRDefault="004F2191" w:rsidP="004F2191">
      <w:pPr>
        <w:jc w:val="both"/>
        <w:rPr>
          <w:b/>
        </w:rPr>
      </w:pPr>
      <w:r w:rsidRPr="004F2191">
        <w:rPr>
          <w:b/>
        </w:rPr>
        <w:t>( z całego projektu uchwały należy wykreślić reprezentowanego przez Burmistrza Brzeska).</w:t>
      </w:r>
    </w:p>
    <w:p w:rsidR="002B691E" w:rsidRPr="002B691E" w:rsidRDefault="002B691E" w:rsidP="002B691E">
      <w:pPr>
        <w:jc w:val="both"/>
      </w:pPr>
      <w:r w:rsidRPr="002B691E">
        <w:t>Pozostałe zapisy pozostają bez zmiany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3"/>
        </w:numPr>
        <w:jc w:val="both"/>
        <w:rPr>
          <w:b/>
        </w:rPr>
      </w:pPr>
      <w:r w:rsidRPr="004F2191">
        <w:rPr>
          <w:b/>
        </w:rPr>
        <w:t>§ 4 projektu uchwały otrzymuje brzmienie: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6"/>
        </w:numPr>
        <w:jc w:val="both"/>
      </w:pPr>
      <w:r w:rsidRPr="004F2191">
        <w:t>Dla potwierdzenia uprawnień do korzystania z instrumentów, o których mowa w §3 niniejszej uchwały wprowadza się kartę „Brzeska Rodzina Trzy Plus”. Wzór karty „Brzeska Rodzina Trzy Plus” stanowi załącznik nr 1 do niniejszej uchwały.</w:t>
      </w:r>
    </w:p>
    <w:p w:rsidR="004F2191" w:rsidRPr="004F2191" w:rsidRDefault="004F2191" w:rsidP="004F2191">
      <w:pPr>
        <w:numPr>
          <w:ilvl w:val="0"/>
          <w:numId w:val="6"/>
        </w:numPr>
        <w:jc w:val="both"/>
      </w:pPr>
      <w:r w:rsidRPr="004F2191">
        <w:t xml:space="preserve">Karta „Brzeska Rodzina Trzy Plus” wydawana jest na wniosek rodzica lub opiekuna prawnego złożony w Brzeskim Ośrodku Sportu i Rekreacji, Miejskim Ośrodku Kultury w Brzesku  i przedszkolach publicznych. Karta „Brzeska Rodzina Trzy Plus” wydawana jest dla każdego członka rodziny. </w:t>
      </w:r>
    </w:p>
    <w:p w:rsidR="004F2191" w:rsidRPr="004F2191" w:rsidRDefault="004F2191" w:rsidP="004F2191">
      <w:pPr>
        <w:numPr>
          <w:ilvl w:val="0"/>
          <w:numId w:val="6"/>
        </w:numPr>
        <w:jc w:val="both"/>
      </w:pPr>
      <w:r w:rsidRPr="004F2191">
        <w:t>Wzór formularza wniosku stanowi załącznik nr 2 do niniejszej uchwały.</w:t>
      </w:r>
    </w:p>
    <w:p w:rsidR="004F2191" w:rsidRPr="004F2191" w:rsidRDefault="004F2191" w:rsidP="004F2191">
      <w:pPr>
        <w:numPr>
          <w:ilvl w:val="0"/>
          <w:numId w:val="6"/>
        </w:numPr>
        <w:jc w:val="both"/>
      </w:pPr>
      <w:r w:rsidRPr="004F2191">
        <w:lastRenderedPageBreak/>
        <w:t>Wzór formularza wniosku o wydanie duplikatu karty „Brzeska Rodzina Trzy Plus” stanowi załącznik nr 3.</w:t>
      </w:r>
    </w:p>
    <w:p w:rsidR="004F2191" w:rsidRPr="004F2191" w:rsidRDefault="004F2191" w:rsidP="004F2191">
      <w:pPr>
        <w:numPr>
          <w:ilvl w:val="0"/>
          <w:numId w:val="6"/>
        </w:numPr>
        <w:jc w:val="both"/>
      </w:pPr>
      <w:r w:rsidRPr="004F2191">
        <w:t>Sposób przyznawania, wydawania i korzystania z karty „Brzeska Rodzina Trzy Plus określa Regulamin, który stanowi załącznik nr 4 do niniejszej uchwały.</w:t>
      </w:r>
    </w:p>
    <w:p w:rsidR="002B691E" w:rsidRPr="004F2191" w:rsidRDefault="002B691E" w:rsidP="002B691E">
      <w:pPr>
        <w:jc w:val="both"/>
      </w:pPr>
      <w:r>
        <w:t>Pozostałe zapisy pozostają bez zmiany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3"/>
        </w:numPr>
        <w:jc w:val="both"/>
        <w:rPr>
          <w:b/>
        </w:rPr>
      </w:pPr>
      <w:r w:rsidRPr="004F2191">
        <w:rPr>
          <w:b/>
        </w:rPr>
        <w:t>§ 6 projektu uchwały otrzymuje brzmienie: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jc w:val="both"/>
        <w:rPr>
          <w:b/>
        </w:rPr>
      </w:pPr>
      <w:r w:rsidRPr="004F2191">
        <w:t>Koordynatorem programu jest Urząd Miejski w Brzesku.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3"/>
        </w:numPr>
        <w:jc w:val="both"/>
        <w:rPr>
          <w:b/>
        </w:rPr>
      </w:pPr>
      <w:r w:rsidRPr="004F2191">
        <w:rPr>
          <w:b/>
        </w:rPr>
        <w:t>§ 8 projektu uchwały otrzymuje brzmienie: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jc w:val="both"/>
      </w:pPr>
      <w:r w:rsidRPr="004F2191">
        <w:t>Wykonanie uchwały powierza się Burmistrzowi Brzeska.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3"/>
        </w:numPr>
        <w:jc w:val="both"/>
        <w:rPr>
          <w:b/>
        </w:rPr>
      </w:pPr>
      <w:r w:rsidRPr="004F2191">
        <w:rPr>
          <w:b/>
        </w:rPr>
        <w:t>W załączniku nr 2 do projektu uchwały  pouczenie otrzymuje brzmienie: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jc w:val="both"/>
      </w:pPr>
      <w:r w:rsidRPr="004F2191">
        <w:t>Dane powyższe podałem(</w:t>
      </w:r>
      <w:proofErr w:type="spellStart"/>
      <w:r w:rsidRPr="004F2191">
        <w:t>am</w:t>
      </w:r>
      <w:proofErr w:type="spellEnd"/>
      <w:r w:rsidRPr="004F2191">
        <w:t>) zgodnie z prawdą. Zobowiązuje się również do niezwłocznego poinformowania Miejskiego Ośrodka Kultury w Brzesku o wszelkich zmianach danych zawartych w niniejszym wniosku, co potwierdzam własnoręcznym podpisem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3"/>
        </w:numPr>
        <w:jc w:val="both"/>
        <w:rPr>
          <w:b/>
        </w:rPr>
      </w:pPr>
      <w:r w:rsidRPr="004F2191">
        <w:rPr>
          <w:b/>
        </w:rPr>
        <w:t>W załączniku nr 3 do projektu uchwały wyrażenie zgody otrzymuje brzmienie: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jc w:val="both"/>
      </w:pPr>
      <w:r w:rsidRPr="004F2191">
        <w:t>Wyrażam zgodę na przetwarzanie danych osobowych moich i niepełnoletnich członków mojej rodziny zawartych we wniosku o wydanie karty „Brzeska Rodzina Trzy Plus” zgodnie z ustawą z dnia 29 sierpnia 1997 roku o ochronie danych osobowych na potrzeby realizacji programu przyjętego uchwałą nr ………….Rady Miejskiej w Brzesku z dnia…………….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jc w:val="both"/>
        <w:rPr>
          <w:b/>
        </w:rPr>
      </w:pPr>
      <w:r w:rsidRPr="004F2191">
        <w:rPr>
          <w:b/>
        </w:rPr>
        <w:t>Wszystkie naniesione przez komisje zmiany do projektu uchwały zostały przyjęte pozytywnie jednogłośnie.</w:t>
      </w:r>
    </w:p>
    <w:p w:rsidR="004F2191" w:rsidRPr="004F2191" w:rsidRDefault="004F2191" w:rsidP="004F2191">
      <w:pPr>
        <w:jc w:val="both"/>
        <w:rPr>
          <w:b/>
        </w:rPr>
      </w:pPr>
    </w:p>
    <w:p w:rsidR="004F2191" w:rsidRPr="004F2191" w:rsidRDefault="004F2191" w:rsidP="004F2191">
      <w:pPr>
        <w:jc w:val="both"/>
        <w:rPr>
          <w:b/>
        </w:rPr>
      </w:pPr>
    </w:p>
    <w:p w:rsidR="004F2191" w:rsidRPr="004F2191" w:rsidRDefault="004F2191" w:rsidP="004F2191">
      <w:pPr>
        <w:pStyle w:val="Akapitzlist"/>
        <w:numPr>
          <w:ilvl w:val="0"/>
          <w:numId w:val="2"/>
        </w:numPr>
        <w:jc w:val="both"/>
      </w:pPr>
      <w:r w:rsidRPr="004F2191">
        <w:t xml:space="preserve">Komisja Statutowa </w:t>
      </w:r>
      <w:r w:rsidR="002B691E">
        <w:t>za</w:t>
      </w:r>
      <w:r w:rsidRPr="004F2191">
        <w:t>wniosk</w:t>
      </w:r>
      <w:r w:rsidR="002B691E">
        <w:t>owała ponadto</w:t>
      </w:r>
      <w:r w:rsidRPr="004F2191">
        <w:t xml:space="preserve">, aby jednostki, które uczestniczą w programie „ Brzeska Rodzina Trzy Plus” oszacowały koszty  zwiększenia wydatków bieżących i tym samym zmniejszenia dochodów realizując zadania zawarte w uchwale. </w:t>
      </w:r>
      <w:r w:rsidRPr="004F2191">
        <w:rPr>
          <w:b/>
        </w:rPr>
        <w:t>Głosowano jednogłośnie</w:t>
      </w:r>
      <w:r w:rsidRPr="004F2191">
        <w:t xml:space="preserve"> </w:t>
      </w:r>
    </w:p>
    <w:p w:rsidR="004F2191" w:rsidRDefault="004F2191" w:rsidP="004F2191">
      <w:pPr>
        <w:jc w:val="both"/>
        <w:rPr>
          <w:b/>
        </w:rPr>
      </w:pPr>
    </w:p>
    <w:p w:rsidR="004F2191" w:rsidRDefault="004F2191" w:rsidP="004F2191">
      <w:pPr>
        <w:jc w:val="both"/>
        <w:rPr>
          <w:b/>
        </w:rPr>
      </w:pPr>
      <w:r>
        <w:rPr>
          <w:b/>
        </w:rPr>
        <w:t>Ponadto Komisja  Statutowa wysłuchała wyjaśnień  Sekretarz Gminy Stanisława Sułka i pozytywnie zaopiniowała projekty uchwał w sprawach:</w:t>
      </w:r>
    </w:p>
    <w:p w:rsidR="004F2191" w:rsidRPr="004F2191" w:rsidRDefault="004F2191" w:rsidP="004F2191">
      <w:pPr>
        <w:jc w:val="both"/>
        <w:rPr>
          <w:b/>
        </w:rPr>
      </w:pPr>
    </w:p>
    <w:p w:rsidR="004F2191" w:rsidRPr="004F2191" w:rsidRDefault="004F2191" w:rsidP="004F2191">
      <w:pPr>
        <w:jc w:val="both"/>
      </w:pPr>
      <w:r w:rsidRPr="004F2191">
        <w:rPr>
          <w:b/>
        </w:rPr>
        <w:t>Pozytywnie jednogłośnie</w:t>
      </w:r>
      <w:r w:rsidRPr="004F2191">
        <w:t xml:space="preserve"> zaopiniowano projekty uchwał w sprawach :</w:t>
      </w:r>
    </w:p>
    <w:p w:rsidR="004F2191" w:rsidRPr="004F2191" w:rsidRDefault="004F2191" w:rsidP="004F2191">
      <w:pPr>
        <w:jc w:val="both"/>
      </w:pPr>
    </w:p>
    <w:p w:rsidR="004F2191" w:rsidRPr="004F2191" w:rsidRDefault="004F2191" w:rsidP="004F2191">
      <w:pPr>
        <w:numPr>
          <w:ilvl w:val="0"/>
          <w:numId w:val="8"/>
        </w:numPr>
        <w:jc w:val="both"/>
      </w:pPr>
      <w:r w:rsidRPr="004F2191">
        <w:t>utworzenia odrębnych obwodów do głosowania;</w:t>
      </w:r>
    </w:p>
    <w:p w:rsidR="004F2191" w:rsidRPr="004F2191" w:rsidRDefault="004F2191" w:rsidP="004F2191">
      <w:pPr>
        <w:numPr>
          <w:ilvl w:val="0"/>
          <w:numId w:val="8"/>
        </w:numPr>
        <w:jc w:val="both"/>
      </w:pPr>
      <w:r w:rsidRPr="004F2191">
        <w:t>podziału Gminy Brzesko na stałe  obwody głosowania, ustalenia ich numerów, granic oraz siedzib obwodowych komisji wyborczych;</w:t>
      </w:r>
    </w:p>
    <w:p w:rsidR="004F2191" w:rsidRPr="004F2191" w:rsidRDefault="004F2191" w:rsidP="004F2191">
      <w:pPr>
        <w:numPr>
          <w:ilvl w:val="0"/>
          <w:numId w:val="8"/>
        </w:numPr>
        <w:jc w:val="both"/>
      </w:pPr>
      <w:r w:rsidRPr="004F2191">
        <w:t>nie wyrażenia zgody na wyodrębnienie w budżecie gminy środków stanowiących fundusz sołecki;</w:t>
      </w:r>
    </w:p>
    <w:p w:rsidR="004F2191" w:rsidRPr="004F2191" w:rsidRDefault="004F2191" w:rsidP="004F2191">
      <w:pPr>
        <w:numPr>
          <w:ilvl w:val="0"/>
          <w:numId w:val="8"/>
        </w:numPr>
        <w:jc w:val="both"/>
      </w:pPr>
      <w:r w:rsidRPr="004F2191">
        <w:t>podziału Gminy Brzesko na okręgi wyborcze,</w:t>
      </w:r>
    </w:p>
    <w:p w:rsidR="004F2191" w:rsidRPr="004F2191" w:rsidRDefault="004F2191" w:rsidP="004F2191">
      <w:pPr>
        <w:numPr>
          <w:ilvl w:val="0"/>
          <w:numId w:val="8"/>
        </w:numPr>
        <w:jc w:val="both"/>
        <w:rPr>
          <w:b/>
        </w:rPr>
      </w:pPr>
      <w:r w:rsidRPr="004F2191">
        <w:t xml:space="preserve"> zmiany załącznika Nr 1 do Uchwały Nr XXXIV/251/2013 Rady Miejskiej w Brzesku z dnia 14 marca 2013 roku w sprawie wzoru deklaracji o wysokości opłaty za gospodarowanie odpadami komunalnymi na terenie Gminy Brzesko </w:t>
      </w:r>
      <w:r w:rsidRPr="004F2191">
        <w:rPr>
          <w:b/>
        </w:rPr>
        <w:t>ze zmianą tj. pkc.7 deklaracji  dopisać  oprócz nr telefonu również email.</w:t>
      </w:r>
    </w:p>
    <w:p w:rsidR="004F2191" w:rsidRPr="004F2191" w:rsidRDefault="004F2191" w:rsidP="004F2191">
      <w:pPr>
        <w:jc w:val="both"/>
        <w:rPr>
          <w:b/>
          <w:bCs/>
        </w:rPr>
      </w:pPr>
    </w:p>
    <w:p w:rsidR="004F2191" w:rsidRDefault="004F2191" w:rsidP="004F2191">
      <w:pPr>
        <w:jc w:val="both"/>
        <w:rPr>
          <w:b/>
          <w:bCs/>
        </w:rPr>
      </w:pPr>
      <w:r>
        <w:rPr>
          <w:b/>
          <w:bCs/>
        </w:rPr>
        <w:t>Na tym posiedzenie komisji zostało zakończone.</w:t>
      </w:r>
    </w:p>
    <w:p w:rsidR="004F2191" w:rsidRDefault="004F2191" w:rsidP="004F2191">
      <w:pPr>
        <w:jc w:val="both"/>
        <w:rPr>
          <w:b/>
          <w:bCs/>
        </w:rPr>
      </w:pPr>
      <w:r>
        <w:rPr>
          <w:b/>
          <w:bCs/>
        </w:rPr>
        <w:t>Obrady trwały od godz.8.30 – 9.30</w:t>
      </w:r>
    </w:p>
    <w:p w:rsidR="004F2191" w:rsidRDefault="004F2191" w:rsidP="004F2191">
      <w:pPr>
        <w:jc w:val="both"/>
        <w:rPr>
          <w:b/>
          <w:bCs/>
        </w:rPr>
      </w:pPr>
    </w:p>
    <w:p w:rsidR="004F2191" w:rsidRPr="004F2191" w:rsidRDefault="004F2191" w:rsidP="004F2191">
      <w:pPr>
        <w:jc w:val="both"/>
        <w:rPr>
          <w:b/>
          <w:bCs/>
        </w:rPr>
      </w:pPr>
    </w:p>
    <w:p w:rsidR="004F2191" w:rsidRPr="004F2191" w:rsidRDefault="004F2191" w:rsidP="004F2191">
      <w:pPr>
        <w:ind w:left="3540" w:firstLine="708"/>
        <w:jc w:val="both"/>
        <w:rPr>
          <w:b/>
          <w:bCs/>
        </w:rPr>
      </w:pPr>
      <w:r w:rsidRPr="004F2191">
        <w:rPr>
          <w:b/>
          <w:bCs/>
        </w:rPr>
        <w:t>Przewodniczący Komisji  Statutowej</w:t>
      </w:r>
    </w:p>
    <w:p w:rsidR="004F2191" w:rsidRPr="004F2191" w:rsidRDefault="004F2191" w:rsidP="004F2191">
      <w:pPr>
        <w:pStyle w:val="Akapitzlist"/>
        <w:ind w:left="4260" w:firstLine="696"/>
        <w:jc w:val="both"/>
        <w:rPr>
          <w:b/>
          <w:bCs/>
        </w:rPr>
      </w:pPr>
      <w:r w:rsidRPr="004F2191">
        <w:rPr>
          <w:b/>
          <w:bCs/>
        </w:rPr>
        <w:t>Rady Miejskiej w Brzesku</w:t>
      </w:r>
    </w:p>
    <w:p w:rsidR="004F2191" w:rsidRPr="004F2191" w:rsidRDefault="004F2191" w:rsidP="004F2191">
      <w:pPr>
        <w:jc w:val="both"/>
        <w:rPr>
          <w:b/>
        </w:rPr>
      </w:pPr>
    </w:p>
    <w:p w:rsidR="004F2191" w:rsidRPr="004F2191" w:rsidRDefault="004F2191" w:rsidP="004F2191">
      <w:pPr>
        <w:jc w:val="both"/>
        <w:rPr>
          <w:b/>
        </w:rPr>
      </w:pPr>
      <w:r w:rsidRPr="004F2191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2191">
        <w:rPr>
          <w:b/>
        </w:rPr>
        <w:t xml:space="preserve">  mgr Bogusław Babicz</w:t>
      </w:r>
    </w:p>
    <w:p w:rsidR="004F2191" w:rsidRPr="004F2191" w:rsidRDefault="004F2191" w:rsidP="004F2191">
      <w:pPr>
        <w:jc w:val="both"/>
        <w:rPr>
          <w:b/>
        </w:rPr>
      </w:pPr>
    </w:p>
    <w:p w:rsidR="004F2191" w:rsidRDefault="004F2191" w:rsidP="004F2191">
      <w:pPr>
        <w:jc w:val="both"/>
      </w:pPr>
    </w:p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Pr="004F2191" w:rsidRDefault="004F2191" w:rsidP="004F2191"/>
    <w:p w:rsidR="004F2191" w:rsidRDefault="004F2191" w:rsidP="004F2191"/>
    <w:p w:rsidR="004F2191" w:rsidRPr="004F2191" w:rsidRDefault="004F2191" w:rsidP="004F2191">
      <w:pPr>
        <w:rPr>
          <w:b/>
        </w:rPr>
      </w:pPr>
      <w:r w:rsidRPr="004F2191">
        <w:rPr>
          <w:b/>
        </w:rPr>
        <w:t xml:space="preserve">Protokołowała: Inspektor Marta </w:t>
      </w:r>
      <w:proofErr w:type="spellStart"/>
      <w:r w:rsidRPr="004F2191">
        <w:rPr>
          <w:b/>
        </w:rPr>
        <w:t>K</w:t>
      </w:r>
      <w:bookmarkStart w:id="0" w:name="_GoBack"/>
      <w:bookmarkEnd w:id="0"/>
      <w:r w:rsidRPr="004F2191">
        <w:rPr>
          <w:b/>
        </w:rPr>
        <w:t>ółkowska</w:t>
      </w:r>
      <w:proofErr w:type="spellEnd"/>
    </w:p>
    <w:sectPr w:rsidR="004F2191" w:rsidRPr="004F21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6B" w:rsidRDefault="00253B6B" w:rsidP="00A6298A">
      <w:r>
        <w:separator/>
      </w:r>
    </w:p>
  </w:endnote>
  <w:endnote w:type="continuationSeparator" w:id="0">
    <w:p w:rsidR="00253B6B" w:rsidRDefault="00253B6B" w:rsidP="00A6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869719261"/>
      <w:docPartObj>
        <w:docPartGallery w:val="Page Numbers (Bottom of Page)"/>
        <w:docPartUnique/>
      </w:docPartObj>
    </w:sdtPr>
    <w:sdtContent>
      <w:p w:rsidR="00A6298A" w:rsidRDefault="00A629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2B691E" w:rsidRPr="002B691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6298A" w:rsidRDefault="00A629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6B" w:rsidRDefault="00253B6B" w:rsidP="00A6298A">
      <w:r>
        <w:separator/>
      </w:r>
    </w:p>
  </w:footnote>
  <w:footnote w:type="continuationSeparator" w:id="0">
    <w:p w:rsidR="00253B6B" w:rsidRDefault="00253B6B" w:rsidP="00A6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19A7"/>
    <w:multiLevelType w:val="hybridMultilevel"/>
    <w:tmpl w:val="4C84E2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5F81"/>
    <w:multiLevelType w:val="hybridMultilevel"/>
    <w:tmpl w:val="3A66DC2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0C001D6"/>
    <w:multiLevelType w:val="hybridMultilevel"/>
    <w:tmpl w:val="169E12BA"/>
    <w:lvl w:ilvl="0" w:tplc="E88A8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2D0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ADA08052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347E07"/>
    <w:multiLevelType w:val="hybridMultilevel"/>
    <w:tmpl w:val="27DA3804"/>
    <w:lvl w:ilvl="0" w:tplc="6E0AF71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461C9"/>
    <w:multiLevelType w:val="hybridMultilevel"/>
    <w:tmpl w:val="EE7A5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824BF"/>
    <w:multiLevelType w:val="hybridMultilevel"/>
    <w:tmpl w:val="FD0AE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372A7"/>
    <w:multiLevelType w:val="hybridMultilevel"/>
    <w:tmpl w:val="E3F6ED1E"/>
    <w:lvl w:ilvl="0" w:tplc="4CEC72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B3216"/>
    <w:multiLevelType w:val="hybridMultilevel"/>
    <w:tmpl w:val="6A1AD3FC"/>
    <w:lvl w:ilvl="0" w:tplc="E88A8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DE4DC9"/>
    <w:multiLevelType w:val="hybridMultilevel"/>
    <w:tmpl w:val="27DA3804"/>
    <w:lvl w:ilvl="0" w:tplc="6E0AF71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AF"/>
    <w:rsid w:val="001830DD"/>
    <w:rsid w:val="00253B6B"/>
    <w:rsid w:val="002B691E"/>
    <w:rsid w:val="003A24AF"/>
    <w:rsid w:val="004F2191"/>
    <w:rsid w:val="00A6298A"/>
    <w:rsid w:val="00B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B0F37A-9359-43CE-8BB0-D8B06837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191"/>
    <w:pPr>
      <w:spacing w:after="0" w:line="240" w:lineRule="auto"/>
    </w:pPr>
    <w:rPr>
      <w:rFonts w:ascii="Segoe UI" w:eastAsia="Times New Roman" w:hAnsi="Segoe UI" w:cs="Segoe UI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1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2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98A"/>
    <w:rPr>
      <w:rFonts w:ascii="Segoe UI" w:eastAsia="Times New Roman" w:hAnsi="Segoe UI" w:cs="Segoe U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98A"/>
    <w:rPr>
      <w:rFonts w:ascii="Segoe UI" w:eastAsia="Times New Roman" w:hAnsi="Segoe UI" w:cs="Segoe U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91E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9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61"/>
    <w:rsid w:val="00236784"/>
    <w:rsid w:val="004A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41BAE4A701A4E44AE78B344249C1635">
    <w:name w:val="241BAE4A701A4E44AE78B344249C1635"/>
    <w:rsid w:val="004A3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F904-1714-45BB-9290-C9F8C063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4</cp:revision>
  <cp:lastPrinted>2014-03-18T08:37:00Z</cp:lastPrinted>
  <dcterms:created xsi:type="dcterms:W3CDTF">2014-03-18T08:20:00Z</dcterms:created>
  <dcterms:modified xsi:type="dcterms:W3CDTF">2014-03-18T08:46:00Z</dcterms:modified>
</cp:coreProperties>
</file>