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4" w:rsidRDefault="00AC25A4" w:rsidP="00AC25A4">
      <w:pPr>
        <w:keepNext/>
        <w:spacing w:after="480"/>
        <w:jc w:val="center"/>
        <w:rPr>
          <w:b/>
        </w:rPr>
      </w:pPr>
      <w:r>
        <w:rPr>
          <w:b/>
        </w:rPr>
        <w:t>Plan pracy komisji Oświaty Kultury i Sportu na rok 2017 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072"/>
      </w:tblGrid>
      <w:tr w:rsidR="00AC25A4" w:rsidTr="004750C5"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>Miesiąc           Temat</w:t>
            </w:r>
          </w:p>
        </w:tc>
      </w:tr>
      <w:tr w:rsidR="00AC25A4" w:rsidTr="004750C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 Omówienie wariantów koncepcji funkcjonowania oświaty w Gminie Brzesko po wprowadzeniu nowego prawa oświatowego.</w:t>
            </w:r>
          </w:p>
          <w:p w:rsidR="00AC25A4" w:rsidRDefault="00AC25A4" w:rsidP="004750C5">
            <w:pPr>
              <w:jc w:val="left"/>
            </w:pPr>
            <w:r>
              <w:t>2. Analiza realizacji wniosków Komisji za I półrocze 2016 roku.</w:t>
            </w:r>
            <w:r>
              <w:br/>
              <w:t>3.Sprawy bieżące i wolne wnioski.</w:t>
            </w:r>
          </w:p>
        </w:tc>
      </w:tr>
      <w:tr w:rsidR="00AC25A4" w:rsidTr="004750C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1.Analiza i opiniowanie projektu uchwały Rady Miejskiej w sprawie dostosowania sieci szkół prowadzonych przez Gminę Brzesko do nowego ustroju szkolnego.</w:t>
            </w:r>
          </w:p>
          <w:p w:rsidR="00AC25A4" w:rsidRDefault="00AC25A4" w:rsidP="004750C5">
            <w:pPr>
              <w:jc w:val="left"/>
            </w:pPr>
            <w:r>
              <w:t xml:space="preserve">2.Informacja na temat planowanych działań </w:t>
            </w:r>
            <w:proofErr w:type="spellStart"/>
            <w:r>
              <w:t>promocyjno</w:t>
            </w:r>
            <w:proofErr w:type="spellEnd"/>
            <w:r>
              <w:t xml:space="preserve"> - kulturalnych w 2017 r.</w:t>
            </w:r>
          </w:p>
          <w:p w:rsidR="00AC25A4" w:rsidRDefault="00AC25A4" w:rsidP="004750C5">
            <w:pPr>
              <w:jc w:val="left"/>
            </w:pPr>
            <w:r>
              <w:t>3.Sprawy bieżące i wolne wnioski.</w:t>
            </w:r>
          </w:p>
        </w:tc>
      </w:tr>
      <w:tr w:rsidR="00AC25A4" w:rsidTr="004750C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1.Ocena przygotowań do realizacji inwestycji zaplanowanych na rok 2017 w Brzeskich Placówkach Oświatowych.</w:t>
            </w:r>
          </w:p>
          <w:p w:rsidR="00AC25A4" w:rsidRDefault="00AC25A4" w:rsidP="004750C5">
            <w:pPr>
              <w:jc w:val="left"/>
            </w:pPr>
            <w:r>
              <w:t xml:space="preserve">2.Informacja na temat funkcjonowania obsługi </w:t>
            </w:r>
            <w:proofErr w:type="spellStart"/>
            <w:r>
              <w:t>ekonomiczno</w:t>
            </w:r>
            <w:proofErr w:type="spellEnd"/>
            <w:r>
              <w:t xml:space="preserve"> - administracyjnej placówek oświatowych w Gminie Brzesko  – propozycje ewentualnych zmian w tym zakresie.</w:t>
            </w:r>
          </w:p>
          <w:p w:rsidR="00AC25A4" w:rsidRDefault="00AC25A4" w:rsidP="004750C5">
            <w:pPr>
              <w:jc w:val="left"/>
            </w:pPr>
            <w:r>
              <w:t>3.Analiza realizacji wniosków Komisji za II półrocze 2016 roku.</w:t>
            </w:r>
            <w:r>
              <w:br/>
              <w:t>4.Sprawy bieżące i wolne wnioski.</w:t>
            </w:r>
          </w:p>
        </w:tc>
      </w:tr>
      <w:tr w:rsidR="00AC25A4" w:rsidTr="004750C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1.Ocena stanu sportu i wykorzystania obiektów sportowych w Gminie Brzesko.</w:t>
            </w:r>
            <w:r>
              <w:tab/>
              <w:t xml:space="preserve">Analiza sprawozdania z funkcjonowania </w:t>
            </w:r>
            <w:proofErr w:type="spellStart"/>
            <w:r>
              <w:t>BOSiR</w:t>
            </w:r>
            <w:proofErr w:type="spellEnd"/>
            <w:r>
              <w:t xml:space="preserve"> w Brzesku za rok 2016.  Plany i zamierzenia na rok 2017.</w:t>
            </w:r>
          </w:p>
          <w:p w:rsidR="00AC25A4" w:rsidRDefault="00AC25A4" w:rsidP="004750C5">
            <w:pPr>
              <w:jc w:val="left"/>
            </w:pPr>
            <w:r>
              <w:t>2.Współpraca z miastami partnerskimi – podsumowanie roku 2016 oraz zamierzenia na rok 2017.</w:t>
            </w:r>
          </w:p>
          <w:p w:rsidR="00AC25A4" w:rsidRDefault="00AC25A4" w:rsidP="004750C5">
            <w:pPr>
              <w:jc w:val="left"/>
            </w:pPr>
            <w:r>
              <w:t>3. Informacja o wynikach naboru do publicznych przedszkoli oraz oddziałów przedszkolnych w szkołach podstawowych w Gminie Brzesko.</w:t>
            </w:r>
          </w:p>
          <w:p w:rsidR="00AC25A4" w:rsidRDefault="00AC25A4" w:rsidP="004750C5">
            <w:pPr>
              <w:jc w:val="left"/>
            </w:pPr>
            <w:r>
              <w:t>4.Sprawy bieżące i wolne wnioski.</w:t>
            </w:r>
          </w:p>
        </w:tc>
      </w:tr>
      <w:tr w:rsidR="00AC25A4" w:rsidTr="004750C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1.Ocena stanu bezpieczeństwa w placówkach oświatowych Gminy Brzesko.</w:t>
            </w:r>
          </w:p>
          <w:p w:rsidR="00AC25A4" w:rsidRDefault="00AC25A4" w:rsidP="004750C5">
            <w:pPr>
              <w:jc w:val="left"/>
            </w:pPr>
            <w:r>
              <w:t>2.Analiza sprawozdań z działalności MOK i PiMBP za rok 2016.</w:t>
            </w:r>
          </w:p>
          <w:p w:rsidR="00AC25A4" w:rsidRDefault="00AC25A4" w:rsidP="004750C5">
            <w:pPr>
              <w:jc w:val="left"/>
            </w:pPr>
            <w:r>
              <w:t>3.Analiza wykorzystania środków budżetowych przez organizacje pozarządowe oraz zapoznanie się z przydziałem dotacji na ich działalność w roku 2017, realizacja Gminnego Programu Profilaktyki i Rozwiązywania Problemów Alkoholowych.</w:t>
            </w:r>
          </w:p>
          <w:p w:rsidR="00AC25A4" w:rsidRDefault="00AC25A4" w:rsidP="004750C5">
            <w:pPr>
              <w:jc w:val="left"/>
            </w:pPr>
            <w:r>
              <w:t>4.Sprawy bieżące i wolne wnioski.</w:t>
            </w:r>
          </w:p>
        </w:tc>
      </w:tr>
      <w:tr w:rsidR="00AC25A4" w:rsidTr="004750C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1.Informacja na temat form planowanego wypoczynku dzieci i młodzieży w okresie wakacji w Gminie Brzesko.</w:t>
            </w:r>
          </w:p>
          <w:p w:rsidR="00AC25A4" w:rsidRDefault="00AC25A4" w:rsidP="004750C5">
            <w:pPr>
              <w:jc w:val="left"/>
            </w:pPr>
            <w:r>
              <w:t>2.Zapoznanie się z projektami organizacyjnymi szkół podstawowych i gimnazjów Gminy Brzesko.</w:t>
            </w:r>
          </w:p>
          <w:p w:rsidR="00AC25A4" w:rsidRDefault="00AC25A4" w:rsidP="004750C5">
            <w:pPr>
              <w:jc w:val="left"/>
            </w:pPr>
            <w:r>
              <w:t>3.Bieżąca informacja na temat wdrożenia reformy systemu oświaty – nowego ustroju szkolnego na terenie Gminy Brzesko.</w:t>
            </w:r>
          </w:p>
          <w:p w:rsidR="00AC25A4" w:rsidRDefault="00AC25A4" w:rsidP="004750C5">
            <w:pPr>
              <w:jc w:val="left"/>
            </w:pPr>
            <w:r>
              <w:t>4.Sprawy bieżące i wolne wnioski.</w:t>
            </w:r>
          </w:p>
        </w:tc>
      </w:tr>
      <w:tr w:rsidR="00AC25A4" w:rsidTr="004750C5"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 xml:space="preserve">Lipiec          </w:t>
            </w:r>
            <w:r>
              <w:t>Przerwa wakacyjna</w:t>
            </w:r>
          </w:p>
        </w:tc>
      </w:tr>
      <w:tr w:rsidR="00AC25A4" w:rsidTr="004750C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1.Informacja na temat przygotowania Brzeskich Placówek Oświatowych do pracy w roku szkolnym 2017/2018.</w:t>
            </w:r>
          </w:p>
          <w:p w:rsidR="00AC25A4" w:rsidRDefault="00AC25A4" w:rsidP="004750C5">
            <w:pPr>
              <w:jc w:val="left"/>
            </w:pPr>
            <w:r>
              <w:t>2.Analiza wykonania budżetu Gminy Brzesko za pierwsze półrocze 2017 r.</w:t>
            </w:r>
          </w:p>
          <w:p w:rsidR="00AC25A4" w:rsidRDefault="00AC25A4" w:rsidP="004750C5">
            <w:pPr>
              <w:jc w:val="left"/>
            </w:pPr>
            <w:r>
              <w:t>3.Sprawy bieżące i wolne wnioski.</w:t>
            </w:r>
          </w:p>
        </w:tc>
      </w:tr>
      <w:tr w:rsidR="00AC25A4" w:rsidTr="004750C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1.Analiza stanu funkcjonowania i potrzeb w publicznych szkołach prowadzonych przez  Gminę Brzesko – z udziałem dyrektorów szkół.</w:t>
            </w:r>
          </w:p>
          <w:p w:rsidR="00AC25A4" w:rsidRDefault="00AC25A4" w:rsidP="004750C5">
            <w:pPr>
              <w:jc w:val="left"/>
            </w:pPr>
            <w:r>
              <w:t>2.Ocena pracy świetlic osiedlowych i wiejskich na terenie Gminy Brzesko.</w:t>
            </w:r>
          </w:p>
          <w:p w:rsidR="00AC25A4" w:rsidRDefault="00AC25A4" w:rsidP="004750C5">
            <w:pPr>
              <w:jc w:val="left"/>
            </w:pPr>
            <w:r>
              <w:t>3.Sprawy bieżące i wolne wnioski.</w:t>
            </w:r>
          </w:p>
        </w:tc>
      </w:tr>
      <w:tr w:rsidR="00AC25A4" w:rsidTr="004750C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1.Informacja na temat stanu realizacji inwestycji i remontów w przedszkolach, szkołach podstawowych i gimnazjach Gminy Brzesko - wizja lokalna w wybranych placówkach.</w:t>
            </w:r>
          </w:p>
          <w:p w:rsidR="00AC25A4" w:rsidRDefault="00AC25A4" w:rsidP="004750C5">
            <w:pPr>
              <w:jc w:val="left"/>
            </w:pPr>
            <w:r>
              <w:t>2.Analiza realizacji wniosków Komisji za I półrocze 2017 roku.</w:t>
            </w:r>
          </w:p>
          <w:p w:rsidR="00AC25A4" w:rsidRDefault="00AC25A4" w:rsidP="004750C5">
            <w:pPr>
              <w:jc w:val="left"/>
            </w:pPr>
            <w:r>
              <w:t>3.</w:t>
            </w:r>
            <w:r>
              <w:tab/>
              <w:t>Sprawy bieżące i wolne wnioski.</w:t>
            </w:r>
          </w:p>
        </w:tc>
      </w:tr>
      <w:tr w:rsidR="00AC25A4" w:rsidTr="004750C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 xml:space="preserve">Listopad      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  Analiza proponowanych stawek podatków lokalnych na rok 2018.</w:t>
            </w:r>
          </w:p>
          <w:p w:rsidR="00AC25A4" w:rsidRDefault="00AC25A4" w:rsidP="004750C5">
            <w:pPr>
              <w:jc w:val="left"/>
            </w:pPr>
            <w:r>
              <w:t>2.Informacja o stanie realizacji zadań oświatowych Gminy Brzesko za rok szkolny 2016/2017, w tym o wynikach sprawdzianów i egzaminów w szkołach prowadzonych przez gminę.</w:t>
            </w:r>
          </w:p>
          <w:p w:rsidR="00AC25A4" w:rsidRDefault="00AC25A4" w:rsidP="004750C5">
            <w:pPr>
              <w:jc w:val="left"/>
            </w:pPr>
            <w:r>
              <w:t>3.Sprawy bieżące i wolne wnioski.</w:t>
            </w:r>
          </w:p>
        </w:tc>
      </w:tr>
      <w:tr w:rsidR="00AC25A4" w:rsidTr="004750C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  <w:rPr>
                <w:b/>
              </w:rPr>
            </w:pPr>
            <w:r>
              <w:rPr>
                <w:b/>
              </w:rPr>
              <w:t>Grudzie</w:t>
            </w:r>
            <w:bookmarkStart w:id="0" w:name="_GoBack"/>
            <w:bookmarkEnd w:id="0"/>
            <w:r>
              <w:rPr>
                <w:b/>
              </w:rPr>
              <w:t>ń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1.Analiza projektu budżetu Gminy Brzesko na rok 2018 ze szczególnym uwzględnieniem</w:t>
            </w:r>
            <w:r>
              <w:br/>
              <w:t>propozycji z zakresu oświaty, kultury i sportu.</w:t>
            </w:r>
          </w:p>
          <w:p w:rsidR="00AC25A4" w:rsidRDefault="00AC25A4" w:rsidP="004750C5">
            <w:pPr>
              <w:jc w:val="left"/>
            </w:pPr>
            <w:r>
              <w:t>2.Przyjęcie planu pracy Komisji na 2018 rok.</w:t>
            </w:r>
          </w:p>
          <w:p w:rsidR="00AC25A4" w:rsidRDefault="00AC25A4" w:rsidP="004750C5">
            <w:pPr>
              <w:jc w:val="left"/>
            </w:pPr>
            <w:r>
              <w:t>3.Sprawy bieżące i wolne wnioski.</w:t>
            </w:r>
          </w:p>
        </w:tc>
      </w:tr>
    </w:tbl>
    <w:p w:rsidR="00AC25A4" w:rsidRDefault="00AC25A4" w:rsidP="00726A1F">
      <w:pPr>
        <w:keepNext/>
      </w:pPr>
    </w:p>
    <w:sectPr w:rsidR="00AC25A4" w:rsidSect="00726A1F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CC" w:rsidRDefault="000046CC">
      <w:r>
        <w:separator/>
      </w:r>
    </w:p>
  </w:endnote>
  <w:endnote w:type="continuationSeparator" w:id="0">
    <w:p w:rsidR="000046CC" w:rsidRDefault="0000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CC" w:rsidRDefault="000046CC">
      <w:r>
        <w:separator/>
      </w:r>
    </w:p>
  </w:footnote>
  <w:footnote w:type="continuationSeparator" w:id="0">
    <w:p w:rsidR="000046CC" w:rsidRDefault="0000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A4"/>
    <w:rsid w:val="000046CC"/>
    <w:rsid w:val="00103917"/>
    <w:rsid w:val="00726A1F"/>
    <w:rsid w:val="00AC25A4"/>
    <w:rsid w:val="00B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joszczepka</dc:creator>
  <cp:lastModifiedBy>Agnieszka Lechowicz</cp:lastModifiedBy>
  <cp:revision>2</cp:revision>
  <dcterms:created xsi:type="dcterms:W3CDTF">2017-02-06T21:56:00Z</dcterms:created>
  <dcterms:modified xsi:type="dcterms:W3CDTF">2017-02-06T21:56:00Z</dcterms:modified>
</cp:coreProperties>
</file>