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BE" w:rsidRDefault="00BD28BE" w:rsidP="00BD28BE">
      <w:pPr>
        <w:keepNext/>
        <w:spacing w:after="480"/>
        <w:jc w:val="center"/>
      </w:pPr>
      <w:r>
        <w:rPr>
          <w:b/>
        </w:rPr>
        <w:t>Plan pracy Komisji Spraw Obywatelskich, Porządku Publicznego i Promocji na rok 2019.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6944"/>
      </w:tblGrid>
      <w:tr w:rsidR="00BD28BE" w:rsidTr="00DE14CD"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Okres realizacji</w:t>
            </w: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Tematyka</w:t>
            </w:r>
          </w:p>
        </w:tc>
      </w:tr>
      <w:tr w:rsidR="00BD28BE" w:rsidTr="00DE14CD">
        <w:trPr>
          <w:trHeight w:val="1134"/>
        </w:trPr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8"/>
                <w:u w:color="000000"/>
              </w:rPr>
              <w:t>I</w:t>
            </w: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8"/>
                <w:u w:color="000000"/>
              </w:rPr>
              <w:t>Półrocze</w:t>
            </w: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8"/>
                <w:u w:color="000000"/>
              </w:rPr>
              <w:t>2019 rok</w:t>
            </w: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·Wybór wiceprzewodniczącego Komisji;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·Analiza projektu budżetu na rok 2019;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·Analiza wniosków i pism skierowanych do Komisji za II półrocze 2018 roku;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·Budżet Obywatelski – dyskusja nad możliwością wprowadzenie BO w 2019, jeżeli będzie taka możliwość –propozycje rozwiązań organizacyjnych i regulaminowych;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·Informacja RPWiK w Brzesku  na temat wysokości cen za dostarczenie wody i odprowadzenie wody na 2019 rok;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·Analiza stanu dróg po okresie zimowym wraz z informacją o harmonogramie prac inwestycyjnych i remontowych dróg, ulic i placów, przystanków i punktów oświetleniowych ustalonych na podstawie przeglądu po okresie zimowym.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·Analiza Programu opieki nad zwierzętami bezdomnymi oraz zapobiegania bezdomności zwierząt na terenie Gminy Brzesko w 2019 roku.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·Informacja na temat planowanych działań </w:t>
            </w:r>
            <w:proofErr w:type="spellStart"/>
            <w:r>
              <w:rPr>
                <w:color w:val="000000"/>
                <w:u w:color="000000"/>
              </w:rPr>
              <w:t>promocyjno</w:t>
            </w:r>
            <w:proofErr w:type="spellEnd"/>
            <w:r>
              <w:rPr>
                <w:color w:val="000000"/>
                <w:u w:color="000000"/>
              </w:rPr>
              <w:t xml:space="preserve"> - kulturalnych w 2019 roku w Gminie Brzesko.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·Informacja na temat wypoczynku dzieci i młodzieży w okresie Ferii Zimowych w Gminie Brzesko;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·Rozwój turystyki w Gminie Brzesko - oferty turystyczne, potencjał, kierunki działań;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·Informacja na temat planowanych działań </w:t>
            </w:r>
            <w:proofErr w:type="spellStart"/>
            <w:r>
              <w:rPr>
                <w:color w:val="000000"/>
                <w:u w:color="000000"/>
              </w:rPr>
              <w:t>promocyjno</w:t>
            </w:r>
            <w:proofErr w:type="spellEnd"/>
            <w:r>
              <w:rPr>
                <w:color w:val="000000"/>
                <w:u w:color="000000"/>
              </w:rPr>
              <w:t xml:space="preserve"> - kulturalnych w 2019 roku w Gminie Brzesko. Informacja Kierownika Biura Promocji UM na temat działalności Wydziału.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·Ocena przygotowań do realizacji inwestycji zaplanowanych na rok 2019 wraz z informacją dotyczącą planowania przestrzennego na terenie Gminy Brzesko, w tym przygotowania terenów przeznaczonych pod tzw. „Strefy Aktywności Gospodarczej – stan realizacji i przygotowań;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·Sprawozdanie z realizacji zadań oświatowych za rok szkolny 2018/2019.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·Informacja na temat przygotowania placówek oświatowych do nowego roku szkolnego 2019/2020;</w:t>
            </w:r>
          </w:p>
        </w:tc>
      </w:tr>
      <w:tr w:rsidR="00BD28BE" w:rsidTr="00DE14CD">
        <w:trPr>
          <w:trHeight w:val="1680"/>
        </w:trPr>
        <w:tc>
          <w:tcPr>
            <w:tcW w:w="24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lastRenderedPageBreak/>
              <w:t>II</w:t>
            </w: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PÓŁROCZE</w:t>
            </w: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2019</w:t>
            </w: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roku</w:t>
            </w: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·Informacja na temat wypoczynku dzieci i młodzieży w okresie przerwy wakacyjnej w Gminie Brzesko;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·Ocena stanu obiektów użyteczności publicznej, w tym infrastruktury sportowej i jej wykorzystania w gminie Brzesko – stan, potrzeby;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·Współpraca z miastami partnerskimi – podsumowanie roku 2018 oraz zamierzenia na rok 2019;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·Bezpieczeństwo – zapoznanie się ze sprawozdaniem z działalności Policji </w:t>
            </w:r>
            <w:r>
              <w:rPr>
                <w:color w:val="000000"/>
                <w:u w:color="000000"/>
              </w:rPr>
              <w:lastRenderedPageBreak/>
              <w:t>i Straży Pożarnej, Obrony Cywilnej;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·Informacja o stanie porządku i bezpieczeństwa publicznego za 2018 rok, informacje nt. stanu zabezpieczeń przeciwpowodziowych;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·Analiza stanu gospodarki odpadami w Gminie Brzesko za rok 2018 i za pierwsze półrocze 2019 roku;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·Zapoznanie się ze stanem realizacji oraz podejmowanymi działaniami   związanymi z realizacją  „Planu Gospodarki Nisko emisyjnej wraz z elementami Programu Ograniczenia Niskiej Emisji dla Gminy Brzesko (przyjętego uchwałą Nr XVIII/124/2015 Rady Miejskiej w Brzesku z dnia 30 listopada 2015 r. z późn.zm.);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·Ochrona powietrza w Gminie Brzesko – analiza potrzeb i możliwości ich realizacji;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·Zapoznanie się ze stanem realizacji Gminnego Programu Przeciwdziałania Przemocy w Rodzinie i Ochrony Ofiar Przemocy w Rodzinie dla Gminy Brzesko na lata 2014 – 2020 (przyjętego uchwałą Nr LIII/381/2014 Rady Miejskiej                    w Brzesku z dnia  22 października 2014 r.);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·Ocena stanu sanitarnego i estetycznego miasta Brzeska ze szczególnym uwzględnieniem terenów zielonych;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·Roczna analiza sprawozdań z działalności MOK i PiMBP za rok 2018;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·Ocena funkcjonowania spółek komunalnych na terenie Gminy Brzesko;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·Targowisko miejskie – potrzeby i aktualny stan;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·Współpraca z organizacjami skupiającymi brzeskich przedsiębiorców – kierunki współpracy;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 Informacja nt. aktualnej sytuacji na rynku pracy w Gminie Brzesko</w:t>
            </w:r>
          </w:p>
        </w:tc>
      </w:tr>
      <w:tr w:rsidR="00BD28BE" w:rsidTr="00DE14CD">
        <w:trPr>
          <w:trHeight w:val="4395"/>
        </w:trPr>
        <w:tc>
          <w:tcPr>
            <w:tcW w:w="2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8BE" w:rsidRDefault="00BD28BE" w:rsidP="00DE14CD">
            <w:pPr>
              <w:rPr>
                <w:color w:val="000000"/>
                <w:u w:color="000000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·Analiza sprawozdania ze współpracy i wykorzystania środków budżetowych przez organizacje pozarządowe;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·Realizacja Gminnego Programu Profilaktyki i Rozwiązywania Problemów Alkoholowych za 2018 r.;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·Informacja na temat wykorzystywania dotacji i programów unijnych.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·Informacja o stanie środowiska na terenie Gminy Brzesko – analiza.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·Analiza propozycji stawek podatków lokalnych na 2020 rok.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·Analiza projektu i przyjęcie budżetu Gminy Brzesko na 2020 r.</w:t>
            </w: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  <w:p w:rsidR="00BD28BE" w:rsidRDefault="00BD28BE" w:rsidP="00DE14CD">
            <w:pPr>
              <w:rPr>
                <w:color w:val="000000"/>
                <w:u w:color="000000"/>
              </w:rPr>
            </w:pPr>
          </w:p>
        </w:tc>
      </w:tr>
      <w:tr w:rsidR="00BD28BE" w:rsidTr="00DE14CD">
        <w:trPr>
          <w:trHeight w:val="1080"/>
        </w:trPr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lastRenderedPageBreak/>
              <w:t>W ciągu całego</w:t>
            </w:r>
          </w:p>
          <w:p w:rsidR="00BD28BE" w:rsidRDefault="00BD28BE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 2019 roku</w:t>
            </w: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8BE" w:rsidRDefault="00BD28B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·Analiza wszelkich spraw skierowanych do rozpatrzenia na Komisję;</w:t>
            </w:r>
          </w:p>
        </w:tc>
      </w:tr>
      <w:tr w:rsidR="00BD28BE" w:rsidTr="00DE14CD">
        <w:tc>
          <w:tcPr>
            <w:tcW w:w="1041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8BE" w:rsidRDefault="00BD28BE" w:rsidP="00DE14CD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CF3658" w:rsidRPr="00BD28BE" w:rsidRDefault="00CF3658" w:rsidP="00BD28BE">
      <w:bookmarkStart w:id="0" w:name="_GoBack"/>
      <w:bookmarkEnd w:id="0"/>
    </w:p>
    <w:sectPr w:rsidR="00CF3658" w:rsidRPr="00BD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A7"/>
    <w:rsid w:val="000D7327"/>
    <w:rsid w:val="00293700"/>
    <w:rsid w:val="00BD28BE"/>
    <w:rsid w:val="00C6260C"/>
    <w:rsid w:val="00CF3658"/>
    <w:rsid w:val="00F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F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F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Lechowicz</dc:creator>
  <cp:lastModifiedBy>Agnieszka Lechowicz</cp:lastModifiedBy>
  <cp:revision>2</cp:revision>
  <dcterms:created xsi:type="dcterms:W3CDTF">2019-02-26T14:18:00Z</dcterms:created>
  <dcterms:modified xsi:type="dcterms:W3CDTF">2019-02-26T14:18:00Z</dcterms:modified>
</cp:coreProperties>
</file>